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8FE" w:rsidRDefault="001058FE" w:rsidP="001058FE">
      <w:pPr>
        <w:jc w:val="center"/>
        <w:rPr>
          <w:b/>
          <w:szCs w:val="28"/>
        </w:rPr>
      </w:pPr>
      <w:r>
        <w:rPr>
          <w:b/>
          <w:szCs w:val="28"/>
        </w:rPr>
        <w:t>Аннотация к рабочей программе по алгебре 9 класс</w:t>
      </w:r>
    </w:p>
    <w:p w:rsidR="009F6724" w:rsidRDefault="009F6724" w:rsidP="009F6724">
      <w:pPr>
        <w:ind w:left="360"/>
        <w:rPr>
          <w:szCs w:val="28"/>
        </w:rPr>
      </w:pPr>
      <w:r>
        <w:rPr>
          <w:sz w:val="36"/>
          <w:szCs w:val="36"/>
        </w:rPr>
        <w:t> </w:t>
      </w:r>
      <w:r>
        <w:rPr>
          <w:szCs w:val="28"/>
        </w:rPr>
        <w:t>Материалы для рабочей программы составлены на основе:</w:t>
      </w:r>
    </w:p>
    <w:p w:rsidR="009F6724" w:rsidRDefault="009F6724" w:rsidP="009F6724">
      <w:pPr>
        <w:rPr>
          <w:szCs w:val="28"/>
        </w:rPr>
      </w:pPr>
    </w:p>
    <w:p w:rsidR="009F6724" w:rsidRDefault="009F6724" w:rsidP="009F6724">
      <w:pPr>
        <w:numPr>
          <w:ilvl w:val="0"/>
          <w:numId w:val="5"/>
        </w:numPr>
        <w:suppressAutoHyphens/>
        <w:rPr>
          <w:szCs w:val="28"/>
        </w:rPr>
      </w:pPr>
      <w:r>
        <w:rPr>
          <w:szCs w:val="28"/>
        </w:rPr>
        <w:t>федерального компонента государственного стандарта основного общего образования,</w:t>
      </w:r>
    </w:p>
    <w:p w:rsidR="009F6724" w:rsidRDefault="009F6724" w:rsidP="009F6724">
      <w:pPr>
        <w:numPr>
          <w:ilvl w:val="0"/>
          <w:numId w:val="5"/>
        </w:numPr>
        <w:suppressAutoHyphens/>
        <w:rPr>
          <w:szCs w:val="28"/>
        </w:rPr>
      </w:pPr>
      <w:r>
        <w:rPr>
          <w:szCs w:val="28"/>
        </w:rPr>
        <w:t>примерной программы по математике основного общего образования;</w:t>
      </w:r>
    </w:p>
    <w:p w:rsidR="009F6724" w:rsidRDefault="009F6724" w:rsidP="009F6724">
      <w:pPr>
        <w:numPr>
          <w:ilvl w:val="0"/>
          <w:numId w:val="5"/>
        </w:numPr>
        <w:suppressAutoHyphens/>
        <w:rPr>
          <w:szCs w:val="28"/>
        </w:rPr>
      </w:pPr>
      <w:r>
        <w:rPr>
          <w:szCs w:val="28"/>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9F6724" w:rsidRDefault="009F6724" w:rsidP="009F6724">
      <w:pPr>
        <w:numPr>
          <w:ilvl w:val="0"/>
          <w:numId w:val="5"/>
        </w:numPr>
        <w:suppressAutoHyphens/>
        <w:rPr>
          <w:szCs w:val="28"/>
        </w:rPr>
      </w:pPr>
      <w:r>
        <w:rPr>
          <w:szCs w:val="28"/>
        </w:rPr>
        <w:t>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w:t>
      </w:r>
    </w:p>
    <w:p w:rsidR="009F6724" w:rsidRDefault="009F6724" w:rsidP="009F6724">
      <w:pPr>
        <w:numPr>
          <w:ilvl w:val="0"/>
          <w:numId w:val="5"/>
        </w:numPr>
        <w:suppressAutoHyphens/>
        <w:rPr>
          <w:szCs w:val="28"/>
        </w:rPr>
      </w:pPr>
      <w:r>
        <w:rPr>
          <w:szCs w:val="28"/>
        </w:rPr>
        <w:t>авторского тематического планирования учебного материала;</w:t>
      </w:r>
    </w:p>
    <w:p w:rsidR="009F6724" w:rsidRDefault="009F6724" w:rsidP="009F6724">
      <w:pPr>
        <w:numPr>
          <w:ilvl w:val="0"/>
          <w:numId w:val="5"/>
        </w:numPr>
        <w:suppressAutoHyphens/>
        <w:rPr>
          <w:szCs w:val="28"/>
        </w:rPr>
      </w:pPr>
      <w:r>
        <w:rPr>
          <w:szCs w:val="28"/>
        </w:rPr>
        <w:t xml:space="preserve">базисного учебного плана 2004 года. </w:t>
      </w:r>
    </w:p>
    <w:p w:rsidR="00453DC9" w:rsidRPr="009F6724" w:rsidRDefault="009F6724" w:rsidP="00453DC9">
      <w:pPr>
        <w:jc w:val="center"/>
        <w:rPr>
          <w:b/>
          <w:bCs/>
          <w:sz w:val="24"/>
        </w:rPr>
      </w:pPr>
      <w:r>
        <w:rPr>
          <w:szCs w:val="28"/>
        </w:rPr>
        <w:t xml:space="preserve">     В </w:t>
      </w:r>
      <w:r w:rsidR="00453DC9">
        <w:rPr>
          <w:szCs w:val="28"/>
        </w:rPr>
        <w:t>соответствии с учебным планом МК</w:t>
      </w:r>
      <w:r>
        <w:rPr>
          <w:szCs w:val="28"/>
        </w:rPr>
        <w:t>ОУ СОШ</w:t>
      </w:r>
      <w:r w:rsidR="00453DC9">
        <w:rPr>
          <w:szCs w:val="28"/>
        </w:rPr>
        <w:t xml:space="preserve"> </w:t>
      </w:r>
      <w:r w:rsidR="00453DC9" w:rsidRPr="00453DC9">
        <w:rPr>
          <w:sz w:val="24"/>
        </w:rPr>
        <w:t>№12 им.Л.Толстого</w:t>
      </w:r>
    </w:p>
    <w:p w:rsidR="009F6724" w:rsidRDefault="009F6724" w:rsidP="009F6724">
      <w:pPr>
        <w:suppressAutoHyphens/>
        <w:rPr>
          <w:szCs w:val="28"/>
        </w:rPr>
      </w:pPr>
      <w:r>
        <w:rPr>
          <w:szCs w:val="28"/>
        </w:rPr>
        <w:t xml:space="preserve">  на изучение алгебры в 9 класс</w:t>
      </w:r>
      <w:r w:rsidR="004501E9">
        <w:rPr>
          <w:szCs w:val="28"/>
        </w:rPr>
        <w:t>е отводится 4 часа в неделю, 13</w:t>
      </w:r>
      <w:r w:rsidR="004501E9" w:rsidRPr="004501E9">
        <w:rPr>
          <w:szCs w:val="28"/>
        </w:rPr>
        <w:t>6</w:t>
      </w:r>
      <w:r w:rsidR="004501E9">
        <w:rPr>
          <w:szCs w:val="28"/>
        </w:rPr>
        <w:t xml:space="preserve"> часов </w:t>
      </w:r>
      <w:r>
        <w:rPr>
          <w:szCs w:val="28"/>
        </w:rPr>
        <w:t xml:space="preserve"> в год соответственно. Преподавание ведётся по учебнику «Алгебра 9» автор Н.Ю. Макарычев и др. (изд. Москва «Просвещение» 2009г.).</w:t>
      </w:r>
    </w:p>
    <w:p w:rsidR="009F6724" w:rsidRDefault="009F6724" w:rsidP="009F6724">
      <w:pPr>
        <w:rPr>
          <w:sz w:val="24"/>
        </w:rPr>
      </w:pPr>
      <w:r>
        <w:rPr>
          <w:szCs w:val="28"/>
        </w:rPr>
        <w:t xml:space="preserve">    Школьное математическое образование ставит следующие </w:t>
      </w:r>
      <w:r>
        <w:rPr>
          <w:b/>
          <w:szCs w:val="28"/>
        </w:rPr>
        <w:t>цели</w:t>
      </w:r>
      <w:r>
        <w:rPr>
          <w:szCs w:val="28"/>
        </w:rPr>
        <w:t xml:space="preserve"> обучения:</w:t>
      </w:r>
    </w:p>
    <w:p w:rsidR="009F6724" w:rsidRDefault="009F6724" w:rsidP="009F6724">
      <w:pPr>
        <w:numPr>
          <w:ilvl w:val="0"/>
          <w:numId w:val="6"/>
        </w:numPr>
        <w:shd w:val="clear" w:color="auto" w:fill="FFFFFF"/>
        <w:rPr>
          <w:sz w:val="24"/>
        </w:rPr>
      </w:pPr>
      <w:r>
        <w:rPr>
          <w:szCs w:val="28"/>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9F6724" w:rsidRDefault="009F6724" w:rsidP="009F6724">
      <w:pPr>
        <w:numPr>
          <w:ilvl w:val="0"/>
          <w:numId w:val="6"/>
        </w:numPr>
        <w:shd w:val="clear" w:color="auto" w:fill="FFFFFF"/>
        <w:rPr>
          <w:sz w:val="24"/>
        </w:rPr>
      </w:pPr>
      <w:r>
        <w:rPr>
          <w:szCs w:val="28"/>
        </w:rPr>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9F6724" w:rsidRDefault="009F6724" w:rsidP="009F6724">
      <w:pPr>
        <w:numPr>
          <w:ilvl w:val="0"/>
          <w:numId w:val="6"/>
        </w:numPr>
        <w:shd w:val="clear" w:color="auto" w:fill="FFFFFF"/>
        <w:rPr>
          <w:sz w:val="24"/>
        </w:rPr>
      </w:pPr>
      <w:r>
        <w:rPr>
          <w:szCs w:val="28"/>
        </w:rPr>
        <w:t>формирование представлений об идеях и методах математики, о математике как форме описания и методе познания действительности;</w:t>
      </w:r>
    </w:p>
    <w:p w:rsidR="009F6724" w:rsidRDefault="009F6724" w:rsidP="009F6724">
      <w:pPr>
        <w:numPr>
          <w:ilvl w:val="0"/>
          <w:numId w:val="6"/>
        </w:numPr>
        <w:shd w:val="clear" w:color="auto" w:fill="FFFFFF"/>
        <w:rPr>
          <w:sz w:val="24"/>
        </w:rPr>
      </w:pPr>
      <w:r>
        <w:rPr>
          <w:szCs w:val="28"/>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9F6724" w:rsidRDefault="009F6724" w:rsidP="009F6724">
      <w:pPr>
        <w:jc w:val="both"/>
        <w:rPr>
          <w:szCs w:val="28"/>
        </w:rPr>
      </w:pPr>
      <w:r>
        <w:rPr>
          <w:szCs w:val="28"/>
        </w:rPr>
        <w:t>      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p>
    <w:p w:rsidR="009F6724" w:rsidRDefault="009F6724" w:rsidP="009F6724">
      <w:pPr>
        <w:widowControl w:val="0"/>
        <w:ind w:firstLine="567"/>
        <w:jc w:val="both"/>
        <w:rPr>
          <w:szCs w:val="28"/>
        </w:rPr>
      </w:pPr>
      <w:r>
        <w:rPr>
          <w:szCs w:val="28"/>
        </w:rPr>
        <w:t xml:space="preserve">При изучении курса математики на базовом уровне продолжаются и получают развитие содержательные линии: «Числа и вычисления», «Выражения и их преобразования», «Функции», «Уравнения и неравенства», «Геометрия», «Элементы комбинаторики, теории вероятностей, статистики и логики». В рамках указанных содержательных линий </w:t>
      </w:r>
      <w:r>
        <w:rPr>
          <w:szCs w:val="28"/>
        </w:rPr>
        <w:lastRenderedPageBreak/>
        <w:t xml:space="preserve">решаются следующие </w:t>
      </w:r>
      <w:r>
        <w:rPr>
          <w:b/>
          <w:szCs w:val="28"/>
        </w:rPr>
        <w:t>задачи</w:t>
      </w:r>
      <w:r>
        <w:rPr>
          <w:szCs w:val="28"/>
        </w:rPr>
        <w:t>:</w:t>
      </w:r>
    </w:p>
    <w:p w:rsidR="009F6724" w:rsidRDefault="009F6724" w:rsidP="009F6724">
      <w:pPr>
        <w:numPr>
          <w:ilvl w:val="0"/>
          <w:numId w:val="7"/>
        </w:numPr>
        <w:shd w:val="clear" w:color="auto" w:fill="FFFFFF"/>
        <w:autoSpaceDE w:val="0"/>
        <w:autoSpaceDN w:val="0"/>
        <w:adjustRightInd w:val="0"/>
        <w:rPr>
          <w:szCs w:val="28"/>
        </w:rPr>
      </w:pPr>
      <w:r>
        <w:rPr>
          <w:szCs w:val="28"/>
        </w:rPr>
        <w:t>развитие представление о числе и роли вычислений в человеческой практике; формирование практических навыков выполнения устных, письменных, инструментальных вычислений, развитие вычислительной культуры;</w:t>
      </w:r>
    </w:p>
    <w:p w:rsidR="009F6724" w:rsidRDefault="009F6724" w:rsidP="009F6724">
      <w:pPr>
        <w:numPr>
          <w:ilvl w:val="0"/>
          <w:numId w:val="7"/>
        </w:numPr>
        <w:shd w:val="clear" w:color="auto" w:fill="FFFFFF"/>
        <w:autoSpaceDE w:val="0"/>
        <w:autoSpaceDN w:val="0"/>
        <w:adjustRightInd w:val="0"/>
        <w:rPr>
          <w:szCs w:val="28"/>
        </w:rPr>
      </w:pPr>
      <w:r>
        <w:rPr>
          <w:szCs w:val="28"/>
        </w:rPr>
        <w:t>овладение символическим языком алгебры, выработка формально-оперативные алгебраических умений и применение их к решению математических и нематематических задач;</w:t>
      </w:r>
    </w:p>
    <w:p w:rsidR="009F6724" w:rsidRDefault="009F6724" w:rsidP="009F6724">
      <w:pPr>
        <w:numPr>
          <w:ilvl w:val="0"/>
          <w:numId w:val="7"/>
        </w:numPr>
        <w:shd w:val="clear" w:color="auto" w:fill="FFFFFF"/>
        <w:autoSpaceDE w:val="0"/>
        <w:autoSpaceDN w:val="0"/>
        <w:adjustRightInd w:val="0"/>
        <w:jc w:val="both"/>
        <w:rPr>
          <w:szCs w:val="28"/>
        </w:rPr>
      </w:pPr>
      <w:r>
        <w:rPr>
          <w:szCs w:val="28"/>
        </w:rPr>
        <w:t>изучение свойств и графиков элементарных функций, научиться использовать функционально-графические представления для описания и анализа реальных зависимостей;</w:t>
      </w:r>
    </w:p>
    <w:p w:rsidR="009F6724" w:rsidRDefault="009F6724" w:rsidP="009F6724">
      <w:pPr>
        <w:numPr>
          <w:ilvl w:val="0"/>
          <w:numId w:val="7"/>
        </w:numPr>
        <w:shd w:val="clear" w:color="auto" w:fill="FFFFFF"/>
        <w:autoSpaceDE w:val="0"/>
        <w:autoSpaceDN w:val="0"/>
        <w:adjustRightInd w:val="0"/>
        <w:jc w:val="both"/>
        <w:rPr>
          <w:szCs w:val="28"/>
        </w:rPr>
      </w:pPr>
      <w:r>
        <w:rPr>
          <w:szCs w:val="28"/>
        </w:rPr>
        <w:t>развитие пространственных представлений и изобразительных умений, освоение основных фактов и методов планиметрии, знакомство с простейшими пространственными телами и их свойствами;</w:t>
      </w:r>
    </w:p>
    <w:p w:rsidR="009F6724" w:rsidRDefault="009F6724" w:rsidP="009F6724">
      <w:pPr>
        <w:numPr>
          <w:ilvl w:val="0"/>
          <w:numId w:val="7"/>
        </w:numPr>
        <w:shd w:val="clear" w:color="auto" w:fill="FFFFFF"/>
        <w:autoSpaceDE w:val="0"/>
        <w:autoSpaceDN w:val="0"/>
        <w:adjustRightInd w:val="0"/>
        <w:jc w:val="both"/>
        <w:rPr>
          <w:szCs w:val="28"/>
        </w:rPr>
      </w:pPr>
      <w:r>
        <w:rPr>
          <w:szCs w:val="28"/>
        </w:rPr>
        <w:t>получение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9F6724" w:rsidRDefault="009F6724" w:rsidP="009F6724">
      <w:pPr>
        <w:numPr>
          <w:ilvl w:val="0"/>
          <w:numId w:val="7"/>
        </w:numPr>
        <w:shd w:val="clear" w:color="auto" w:fill="FFFFFF"/>
        <w:autoSpaceDE w:val="0"/>
        <w:autoSpaceDN w:val="0"/>
        <w:adjustRightInd w:val="0"/>
        <w:jc w:val="both"/>
        <w:rPr>
          <w:szCs w:val="28"/>
        </w:rPr>
      </w:pPr>
      <w:r>
        <w:rPr>
          <w:szCs w:val="28"/>
        </w:rPr>
        <w:t>развитие логического мышления и речи – умения логически обосновывать суждения, проводить несложные систематизации, приводить примеры и контр 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9F6724" w:rsidRDefault="009F6724" w:rsidP="009F6724">
      <w:pPr>
        <w:numPr>
          <w:ilvl w:val="0"/>
          <w:numId w:val="7"/>
        </w:numPr>
        <w:shd w:val="clear" w:color="auto" w:fill="FFFFFF"/>
        <w:autoSpaceDE w:val="0"/>
        <w:autoSpaceDN w:val="0"/>
        <w:adjustRightInd w:val="0"/>
        <w:jc w:val="both"/>
        <w:rPr>
          <w:szCs w:val="28"/>
        </w:rPr>
      </w:pPr>
      <w:r>
        <w:rPr>
          <w:szCs w:val="28"/>
        </w:rPr>
        <w:t>формирование представления об изучаемых понятиях и методах как важнейших средствах математического моделирования реальных процессов и явлений.</w:t>
      </w:r>
    </w:p>
    <w:p w:rsidR="009F6724" w:rsidRDefault="009F6724" w:rsidP="009F6724">
      <w:pPr>
        <w:shd w:val="clear" w:color="auto" w:fill="FFFFFF"/>
        <w:autoSpaceDE w:val="0"/>
        <w:autoSpaceDN w:val="0"/>
        <w:adjustRightInd w:val="0"/>
        <w:ind w:left="720"/>
        <w:jc w:val="both"/>
        <w:rPr>
          <w:szCs w:val="28"/>
        </w:rPr>
      </w:pPr>
    </w:p>
    <w:p w:rsidR="009F6724" w:rsidRDefault="009F6724" w:rsidP="009F6724">
      <w:pPr>
        <w:shd w:val="clear" w:color="auto" w:fill="FFFFFF"/>
        <w:autoSpaceDE w:val="0"/>
        <w:autoSpaceDN w:val="0"/>
        <w:adjustRightInd w:val="0"/>
        <w:ind w:left="720"/>
        <w:jc w:val="center"/>
        <w:rPr>
          <w:b/>
          <w:szCs w:val="28"/>
        </w:rPr>
      </w:pPr>
      <w:r>
        <w:rPr>
          <w:b/>
          <w:szCs w:val="28"/>
        </w:rPr>
        <w:t>Перечень разделов программы</w:t>
      </w:r>
    </w:p>
    <w:p w:rsidR="009F6724" w:rsidRDefault="009F6724" w:rsidP="009F6724">
      <w:pPr>
        <w:pStyle w:val="NR"/>
        <w:widowControl w:val="0"/>
        <w:numPr>
          <w:ilvl w:val="0"/>
          <w:numId w:val="8"/>
        </w:numPr>
        <w:overflowPunct w:val="0"/>
        <w:autoSpaceDE w:val="0"/>
        <w:autoSpaceDN w:val="0"/>
        <w:adjustRightInd w:val="0"/>
        <w:jc w:val="both"/>
        <w:textAlignment w:val="baseline"/>
        <w:rPr>
          <w:sz w:val="28"/>
          <w:szCs w:val="28"/>
        </w:rPr>
      </w:pPr>
      <w:r>
        <w:rPr>
          <w:sz w:val="28"/>
          <w:szCs w:val="28"/>
        </w:rPr>
        <w:t xml:space="preserve">Вводное повторение, </w:t>
      </w:r>
      <w:r w:rsidR="00CD4894">
        <w:rPr>
          <w:sz w:val="28"/>
          <w:szCs w:val="28"/>
        </w:rPr>
        <w:t>3</w:t>
      </w:r>
      <w:r>
        <w:rPr>
          <w:sz w:val="28"/>
          <w:szCs w:val="28"/>
        </w:rPr>
        <w:t xml:space="preserve"> ч</w:t>
      </w:r>
    </w:p>
    <w:p w:rsidR="009F6724" w:rsidRDefault="009F6724" w:rsidP="009F6724">
      <w:pPr>
        <w:pStyle w:val="NR"/>
        <w:widowControl w:val="0"/>
        <w:numPr>
          <w:ilvl w:val="0"/>
          <w:numId w:val="8"/>
        </w:numPr>
        <w:overflowPunct w:val="0"/>
        <w:autoSpaceDE w:val="0"/>
        <w:autoSpaceDN w:val="0"/>
        <w:adjustRightInd w:val="0"/>
        <w:jc w:val="both"/>
        <w:textAlignment w:val="baseline"/>
        <w:rPr>
          <w:sz w:val="28"/>
          <w:szCs w:val="28"/>
        </w:rPr>
      </w:pPr>
      <w:r>
        <w:rPr>
          <w:sz w:val="28"/>
          <w:szCs w:val="28"/>
        </w:rPr>
        <w:t>Квадратичная функция, 2</w:t>
      </w:r>
      <w:r w:rsidR="00CD4894">
        <w:rPr>
          <w:sz w:val="28"/>
          <w:szCs w:val="28"/>
        </w:rPr>
        <w:t>9</w:t>
      </w:r>
      <w:r>
        <w:rPr>
          <w:sz w:val="28"/>
          <w:szCs w:val="28"/>
        </w:rPr>
        <w:t xml:space="preserve"> ч </w:t>
      </w:r>
    </w:p>
    <w:p w:rsidR="009F6724" w:rsidRDefault="009F6724" w:rsidP="009F6724">
      <w:pPr>
        <w:pStyle w:val="NR"/>
        <w:widowControl w:val="0"/>
        <w:overflowPunct w:val="0"/>
        <w:autoSpaceDE w:val="0"/>
        <w:autoSpaceDN w:val="0"/>
        <w:adjustRightInd w:val="0"/>
        <w:jc w:val="both"/>
        <w:textAlignment w:val="baseline"/>
        <w:rPr>
          <w:sz w:val="28"/>
          <w:szCs w:val="28"/>
        </w:rPr>
      </w:pPr>
      <w:r>
        <w:rPr>
          <w:sz w:val="28"/>
          <w:szCs w:val="28"/>
        </w:rPr>
        <w:t>3. Уравнения и  неравенства с одной переменной, 20 ч</w:t>
      </w:r>
    </w:p>
    <w:p w:rsidR="009F6724" w:rsidRDefault="009F6724" w:rsidP="009F6724">
      <w:pPr>
        <w:pStyle w:val="NR"/>
        <w:widowControl w:val="0"/>
        <w:overflowPunct w:val="0"/>
        <w:autoSpaceDE w:val="0"/>
        <w:autoSpaceDN w:val="0"/>
        <w:adjustRightInd w:val="0"/>
        <w:jc w:val="both"/>
        <w:textAlignment w:val="baseline"/>
        <w:rPr>
          <w:sz w:val="28"/>
          <w:szCs w:val="28"/>
        </w:rPr>
      </w:pPr>
      <w:r>
        <w:rPr>
          <w:sz w:val="28"/>
          <w:szCs w:val="28"/>
        </w:rPr>
        <w:t>4. Уравнения и неравенства с дву</w:t>
      </w:r>
      <w:r w:rsidR="00CD4894">
        <w:rPr>
          <w:sz w:val="28"/>
          <w:szCs w:val="28"/>
        </w:rPr>
        <w:t>мя переменными  и их системы, 24</w:t>
      </w:r>
      <w:r>
        <w:rPr>
          <w:sz w:val="28"/>
          <w:szCs w:val="28"/>
        </w:rPr>
        <w:t xml:space="preserve"> ч.</w:t>
      </w:r>
    </w:p>
    <w:p w:rsidR="009F6724" w:rsidRDefault="009F6724" w:rsidP="009F6724">
      <w:pPr>
        <w:pStyle w:val="NR"/>
        <w:widowControl w:val="0"/>
        <w:overflowPunct w:val="0"/>
        <w:autoSpaceDE w:val="0"/>
        <w:autoSpaceDN w:val="0"/>
        <w:adjustRightInd w:val="0"/>
        <w:jc w:val="both"/>
        <w:textAlignment w:val="baseline"/>
        <w:rPr>
          <w:sz w:val="28"/>
          <w:szCs w:val="28"/>
        </w:rPr>
      </w:pPr>
      <w:r>
        <w:rPr>
          <w:sz w:val="28"/>
          <w:szCs w:val="28"/>
        </w:rPr>
        <w:t>5. Прогрессии, 17 ч</w:t>
      </w:r>
    </w:p>
    <w:p w:rsidR="009F6724" w:rsidRDefault="009F6724" w:rsidP="009F6724">
      <w:pPr>
        <w:pStyle w:val="NR"/>
        <w:widowControl w:val="0"/>
        <w:overflowPunct w:val="0"/>
        <w:autoSpaceDE w:val="0"/>
        <w:autoSpaceDN w:val="0"/>
        <w:adjustRightInd w:val="0"/>
        <w:jc w:val="both"/>
        <w:textAlignment w:val="baseline"/>
        <w:rPr>
          <w:sz w:val="28"/>
          <w:szCs w:val="28"/>
        </w:rPr>
      </w:pPr>
      <w:r>
        <w:rPr>
          <w:sz w:val="28"/>
          <w:szCs w:val="28"/>
        </w:rPr>
        <w:t>6. Элементы комбинаторики и теории вероятностей,  17 ч.</w:t>
      </w:r>
    </w:p>
    <w:p w:rsidR="009F6724" w:rsidRDefault="009F6724" w:rsidP="009F6724">
      <w:pPr>
        <w:pStyle w:val="NR"/>
        <w:widowControl w:val="0"/>
        <w:overflowPunct w:val="0"/>
        <w:autoSpaceDE w:val="0"/>
        <w:autoSpaceDN w:val="0"/>
        <w:adjustRightInd w:val="0"/>
        <w:jc w:val="both"/>
        <w:textAlignment w:val="baseline"/>
        <w:rPr>
          <w:sz w:val="28"/>
          <w:szCs w:val="28"/>
        </w:rPr>
      </w:pPr>
      <w:r>
        <w:rPr>
          <w:sz w:val="28"/>
          <w:szCs w:val="28"/>
        </w:rPr>
        <w:t>7. Повторение. Решение задач по курсу алгебры 7-9 , 26 ч</w:t>
      </w:r>
    </w:p>
    <w:p w:rsidR="009F6724" w:rsidRDefault="009F6724" w:rsidP="009F6724">
      <w:pPr>
        <w:widowControl w:val="0"/>
        <w:tabs>
          <w:tab w:val="left" w:pos="708"/>
          <w:tab w:val="num" w:pos="2160"/>
        </w:tabs>
        <w:suppressAutoHyphens/>
        <w:spacing w:before="240" w:after="60"/>
        <w:jc w:val="center"/>
        <w:outlineLvl w:val="2"/>
        <w:rPr>
          <w:b/>
          <w:bCs/>
          <w:szCs w:val="28"/>
          <w:lang w:eastAsia="ar-SA"/>
        </w:rPr>
      </w:pPr>
    </w:p>
    <w:p w:rsidR="009F6724" w:rsidRDefault="009F6724" w:rsidP="009F6724">
      <w:pPr>
        <w:widowControl w:val="0"/>
        <w:tabs>
          <w:tab w:val="left" w:pos="708"/>
          <w:tab w:val="num" w:pos="2160"/>
        </w:tabs>
        <w:suppressAutoHyphens/>
        <w:spacing w:before="240" w:after="60"/>
        <w:jc w:val="center"/>
        <w:outlineLvl w:val="2"/>
        <w:rPr>
          <w:b/>
          <w:bCs/>
          <w:szCs w:val="28"/>
          <w:lang w:eastAsia="ar-SA"/>
        </w:rPr>
      </w:pPr>
    </w:p>
    <w:p w:rsidR="009F6724" w:rsidRDefault="009F6724" w:rsidP="009F6724">
      <w:pPr>
        <w:widowControl w:val="0"/>
        <w:tabs>
          <w:tab w:val="left" w:pos="708"/>
          <w:tab w:val="num" w:pos="2160"/>
        </w:tabs>
        <w:suppressAutoHyphens/>
        <w:spacing w:before="240" w:after="60"/>
        <w:jc w:val="center"/>
        <w:outlineLvl w:val="2"/>
        <w:rPr>
          <w:b/>
          <w:bCs/>
          <w:szCs w:val="28"/>
          <w:lang w:eastAsia="ar-SA"/>
        </w:rPr>
      </w:pPr>
      <w:r>
        <w:rPr>
          <w:b/>
          <w:bCs/>
          <w:szCs w:val="28"/>
          <w:lang w:eastAsia="ar-SA"/>
        </w:rPr>
        <w:lastRenderedPageBreak/>
        <w:t>Содержание тем учебного курса</w:t>
      </w:r>
    </w:p>
    <w:p w:rsidR="009F6724" w:rsidRDefault="009F6724" w:rsidP="009F6724">
      <w:pPr>
        <w:pStyle w:val="NR"/>
        <w:widowControl w:val="0"/>
        <w:overflowPunct w:val="0"/>
        <w:autoSpaceDE w:val="0"/>
        <w:autoSpaceDN w:val="0"/>
        <w:adjustRightInd w:val="0"/>
        <w:ind w:firstLine="567"/>
        <w:jc w:val="both"/>
        <w:textAlignment w:val="baseline"/>
        <w:rPr>
          <w:b/>
          <w:szCs w:val="24"/>
        </w:rPr>
      </w:pPr>
      <w:r>
        <w:rPr>
          <w:sz w:val="28"/>
          <w:szCs w:val="28"/>
        </w:rPr>
        <w:t>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r>
        <w:rPr>
          <w:b/>
          <w:szCs w:val="24"/>
        </w:rPr>
        <w:t xml:space="preserve"> </w:t>
      </w:r>
    </w:p>
    <w:p w:rsidR="009F6724" w:rsidRDefault="009F6724" w:rsidP="009F6724">
      <w:pPr>
        <w:pStyle w:val="NR"/>
        <w:widowControl w:val="0"/>
        <w:numPr>
          <w:ilvl w:val="0"/>
          <w:numId w:val="8"/>
        </w:numPr>
        <w:overflowPunct w:val="0"/>
        <w:autoSpaceDE w:val="0"/>
        <w:autoSpaceDN w:val="0"/>
        <w:adjustRightInd w:val="0"/>
        <w:jc w:val="both"/>
        <w:textAlignment w:val="baseline"/>
        <w:rPr>
          <w:b/>
          <w:sz w:val="28"/>
          <w:szCs w:val="28"/>
        </w:rPr>
      </w:pPr>
      <w:r>
        <w:rPr>
          <w:b/>
          <w:sz w:val="28"/>
          <w:szCs w:val="28"/>
        </w:rPr>
        <w:t xml:space="preserve">Вводное повторение, </w:t>
      </w:r>
      <w:r w:rsidR="00CD4894">
        <w:rPr>
          <w:b/>
          <w:sz w:val="28"/>
          <w:szCs w:val="28"/>
        </w:rPr>
        <w:t>3</w:t>
      </w:r>
      <w:r>
        <w:rPr>
          <w:b/>
          <w:sz w:val="28"/>
          <w:szCs w:val="28"/>
        </w:rPr>
        <w:t xml:space="preserve"> ч</w:t>
      </w:r>
    </w:p>
    <w:p w:rsidR="009F6724" w:rsidRDefault="00CD4894" w:rsidP="009F6724">
      <w:pPr>
        <w:pStyle w:val="NR"/>
        <w:widowControl w:val="0"/>
        <w:numPr>
          <w:ilvl w:val="0"/>
          <w:numId w:val="8"/>
        </w:numPr>
        <w:overflowPunct w:val="0"/>
        <w:autoSpaceDE w:val="0"/>
        <w:autoSpaceDN w:val="0"/>
        <w:adjustRightInd w:val="0"/>
        <w:jc w:val="both"/>
        <w:textAlignment w:val="baseline"/>
        <w:rPr>
          <w:b/>
          <w:sz w:val="28"/>
          <w:szCs w:val="28"/>
        </w:rPr>
      </w:pPr>
      <w:r>
        <w:rPr>
          <w:b/>
          <w:sz w:val="28"/>
          <w:szCs w:val="28"/>
        </w:rPr>
        <w:t>Квадратичная функция, 29</w:t>
      </w:r>
      <w:r w:rsidR="009F6724">
        <w:rPr>
          <w:b/>
          <w:sz w:val="28"/>
          <w:szCs w:val="28"/>
        </w:rPr>
        <w:t xml:space="preserve"> ч </w:t>
      </w:r>
    </w:p>
    <w:p w:rsidR="009F6724" w:rsidRDefault="009F6724" w:rsidP="009F6724">
      <w:pPr>
        <w:pStyle w:val="NR"/>
        <w:widowControl w:val="0"/>
        <w:overflowPunct w:val="0"/>
        <w:autoSpaceDE w:val="0"/>
        <w:autoSpaceDN w:val="0"/>
        <w:adjustRightInd w:val="0"/>
        <w:jc w:val="both"/>
        <w:textAlignment w:val="baseline"/>
        <w:rPr>
          <w:sz w:val="28"/>
          <w:szCs w:val="28"/>
        </w:rPr>
      </w:pPr>
      <w:r>
        <w:rPr>
          <w:sz w:val="28"/>
          <w:szCs w:val="28"/>
        </w:rPr>
        <w:t>Функция. Возрастание и убывание функции. Квадратный трехчлен. Разложение квадратного трехчлена на множители. Решение задач путем выделения квадрата двучлена из квадратного трехчлена. Функция у=ах</w:t>
      </w:r>
      <w:r>
        <w:rPr>
          <w:sz w:val="28"/>
          <w:szCs w:val="28"/>
          <w:vertAlign w:val="superscript"/>
        </w:rPr>
        <w:t>2</w:t>
      </w:r>
      <w:r>
        <w:rPr>
          <w:sz w:val="28"/>
          <w:szCs w:val="28"/>
        </w:rPr>
        <w:t>+вх+с, ее свойства и график. Простейшие преобразования графиков функций. Функция у=х</w:t>
      </w:r>
      <w:r>
        <w:rPr>
          <w:sz w:val="28"/>
          <w:szCs w:val="28"/>
          <w:vertAlign w:val="superscript"/>
          <w:lang w:val="en-US"/>
        </w:rPr>
        <w:t>n</w:t>
      </w:r>
      <w:r>
        <w:rPr>
          <w:sz w:val="28"/>
          <w:szCs w:val="28"/>
        </w:rPr>
        <w:t xml:space="preserve">. Определение корня </w:t>
      </w:r>
      <w:r>
        <w:rPr>
          <w:sz w:val="28"/>
          <w:szCs w:val="28"/>
          <w:lang w:val="en-US"/>
        </w:rPr>
        <w:t>n</w:t>
      </w:r>
      <w:r>
        <w:rPr>
          <w:sz w:val="28"/>
          <w:szCs w:val="28"/>
        </w:rPr>
        <w:t>-й степени. Вычисление корней –й степени.</w:t>
      </w:r>
    </w:p>
    <w:p w:rsidR="009F6724" w:rsidRDefault="009F6724" w:rsidP="009F6724">
      <w:pPr>
        <w:pStyle w:val="NR"/>
        <w:widowControl w:val="0"/>
        <w:overflowPunct w:val="0"/>
        <w:autoSpaceDE w:val="0"/>
        <w:autoSpaceDN w:val="0"/>
        <w:adjustRightInd w:val="0"/>
        <w:jc w:val="both"/>
        <w:textAlignment w:val="baseline"/>
        <w:rPr>
          <w:b/>
          <w:sz w:val="28"/>
          <w:szCs w:val="28"/>
        </w:rPr>
      </w:pPr>
      <w:r>
        <w:rPr>
          <w:sz w:val="28"/>
          <w:szCs w:val="28"/>
        </w:rPr>
        <w:t xml:space="preserve">  </w:t>
      </w:r>
      <w:r>
        <w:rPr>
          <w:b/>
          <w:sz w:val="28"/>
          <w:szCs w:val="28"/>
        </w:rPr>
        <w:t>2. Уравнения и  неравенства с одной переменной, 20 ч</w:t>
      </w:r>
    </w:p>
    <w:p w:rsidR="009F6724" w:rsidRDefault="009F6724" w:rsidP="009F6724">
      <w:pPr>
        <w:pStyle w:val="NR"/>
        <w:widowControl w:val="0"/>
        <w:overflowPunct w:val="0"/>
        <w:autoSpaceDE w:val="0"/>
        <w:autoSpaceDN w:val="0"/>
        <w:adjustRightInd w:val="0"/>
        <w:jc w:val="both"/>
        <w:textAlignment w:val="baseline"/>
        <w:rPr>
          <w:sz w:val="28"/>
          <w:szCs w:val="28"/>
        </w:rPr>
      </w:pPr>
      <w:r>
        <w:rPr>
          <w:sz w:val="28"/>
          <w:szCs w:val="28"/>
        </w:rPr>
        <w:t>Целое уравнение и его корни. Биквадратные уравнения. Дробные рациональные уравнения. Решение неравенств второй степени с одной переменной. Решение неравенств методом интервалов.</w:t>
      </w:r>
    </w:p>
    <w:p w:rsidR="009F6724" w:rsidRDefault="009F6724" w:rsidP="009F6724">
      <w:pPr>
        <w:pStyle w:val="NR"/>
        <w:widowControl w:val="0"/>
        <w:overflowPunct w:val="0"/>
        <w:autoSpaceDE w:val="0"/>
        <w:autoSpaceDN w:val="0"/>
        <w:adjustRightInd w:val="0"/>
        <w:jc w:val="both"/>
        <w:textAlignment w:val="baseline"/>
        <w:rPr>
          <w:b/>
          <w:sz w:val="28"/>
          <w:szCs w:val="28"/>
        </w:rPr>
      </w:pPr>
      <w:r>
        <w:rPr>
          <w:sz w:val="28"/>
          <w:szCs w:val="28"/>
        </w:rPr>
        <w:t xml:space="preserve"> </w:t>
      </w:r>
      <w:r>
        <w:rPr>
          <w:b/>
          <w:sz w:val="28"/>
          <w:szCs w:val="28"/>
        </w:rPr>
        <w:t xml:space="preserve"> 3.Уравнения и неравенства с двум</w:t>
      </w:r>
      <w:r w:rsidR="00CD4894">
        <w:rPr>
          <w:b/>
          <w:sz w:val="28"/>
          <w:szCs w:val="28"/>
        </w:rPr>
        <w:t>я переменными  и их системы, 24</w:t>
      </w:r>
      <w:r>
        <w:rPr>
          <w:b/>
          <w:sz w:val="28"/>
          <w:szCs w:val="28"/>
        </w:rPr>
        <w:t>ч.</w:t>
      </w:r>
    </w:p>
    <w:p w:rsidR="009F6724" w:rsidRDefault="009F6724" w:rsidP="009F6724">
      <w:pPr>
        <w:pStyle w:val="NR"/>
        <w:widowControl w:val="0"/>
        <w:overflowPunct w:val="0"/>
        <w:autoSpaceDE w:val="0"/>
        <w:autoSpaceDN w:val="0"/>
        <w:adjustRightInd w:val="0"/>
        <w:jc w:val="both"/>
        <w:textAlignment w:val="baseline"/>
        <w:rPr>
          <w:b/>
          <w:sz w:val="28"/>
          <w:szCs w:val="28"/>
        </w:rPr>
      </w:pPr>
      <w:r>
        <w:rPr>
          <w:sz w:val="28"/>
          <w:szCs w:val="28"/>
        </w:rPr>
        <w:t>Уравнение с двумя переменными и его график. Графический способ решения систем уравнений. Решение систем содержащих одно уравнение первой, а другое второй степени. Решение текстовых задач методом составления систем. Неравенства с двумя переменными. Системы неравенств с двумя переменными.</w:t>
      </w:r>
    </w:p>
    <w:p w:rsidR="009F6724" w:rsidRDefault="009F6724" w:rsidP="009F6724">
      <w:pPr>
        <w:pStyle w:val="NR"/>
        <w:widowControl w:val="0"/>
        <w:overflowPunct w:val="0"/>
        <w:autoSpaceDE w:val="0"/>
        <w:autoSpaceDN w:val="0"/>
        <w:adjustRightInd w:val="0"/>
        <w:jc w:val="both"/>
        <w:textAlignment w:val="baseline"/>
        <w:rPr>
          <w:b/>
          <w:sz w:val="28"/>
          <w:szCs w:val="28"/>
        </w:rPr>
      </w:pPr>
    </w:p>
    <w:p w:rsidR="009F6724" w:rsidRDefault="009F6724" w:rsidP="009F6724">
      <w:pPr>
        <w:pStyle w:val="NR"/>
        <w:widowControl w:val="0"/>
        <w:overflowPunct w:val="0"/>
        <w:autoSpaceDE w:val="0"/>
        <w:autoSpaceDN w:val="0"/>
        <w:adjustRightInd w:val="0"/>
        <w:jc w:val="both"/>
        <w:textAlignment w:val="baseline"/>
        <w:rPr>
          <w:b/>
          <w:sz w:val="28"/>
          <w:szCs w:val="28"/>
        </w:rPr>
      </w:pPr>
      <w:r>
        <w:rPr>
          <w:b/>
          <w:sz w:val="28"/>
          <w:szCs w:val="28"/>
        </w:rPr>
        <w:t xml:space="preserve"> 4.Прогрессии, 17 ч</w:t>
      </w:r>
    </w:p>
    <w:p w:rsidR="009F6724" w:rsidRDefault="009F6724" w:rsidP="009F6724">
      <w:pPr>
        <w:pStyle w:val="NR"/>
        <w:widowControl w:val="0"/>
        <w:overflowPunct w:val="0"/>
        <w:autoSpaceDE w:val="0"/>
        <w:autoSpaceDN w:val="0"/>
        <w:adjustRightInd w:val="0"/>
        <w:ind w:firstLine="567"/>
        <w:jc w:val="both"/>
        <w:textAlignment w:val="baseline"/>
        <w:rPr>
          <w:sz w:val="28"/>
          <w:szCs w:val="28"/>
        </w:rPr>
      </w:pPr>
      <w:r>
        <w:rPr>
          <w:sz w:val="28"/>
          <w:szCs w:val="28"/>
        </w:rPr>
        <w:t xml:space="preserve">Последовательности. Арифметическая и геометрическая прогрессии. Формулы </w:t>
      </w:r>
      <w:r>
        <w:rPr>
          <w:sz w:val="28"/>
          <w:szCs w:val="28"/>
          <w:lang w:val="en-US"/>
        </w:rPr>
        <w:t>n</w:t>
      </w:r>
      <w:r>
        <w:rPr>
          <w:sz w:val="28"/>
          <w:szCs w:val="28"/>
        </w:rPr>
        <w:t xml:space="preserve">-го члена и суммы </w:t>
      </w:r>
      <w:r>
        <w:rPr>
          <w:sz w:val="28"/>
          <w:szCs w:val="28"/>
          <w:lang w:val="en-US"/>
        </w:rPr>
        <w:t>n</w:t>
      </w:r>
      <w:r>
        <w:rPr>
          <w:sz w:val="28"/>
          <w:szCs w:val="28"/>
        </w:rPr>
        <w:t xml:space="preserve"> первых  членов  прогрессии.</w:t>
      </w:r>
    </w:p>
    <w:p w:rsidR="009F6724" w:rsidRDefault="009F6724" w:rsidP="009F6724">
      <w:pPr>
        <w:pStyle w:val="NR"/>
        <w:widowControl w:val="0"/>
        <w:overflowPunct w:val="0"/>
        <w:autoSpaceDE w:val="0"/>
        <w:autoSpaceDN w:val="0"/>
        <w:adjustRightInd w:val="0"/>
        <w:jc w:val="both"/>
        <w:textAlignment w:val="baseline"/>
        <w:rPr>
          <w:b/>
          <w:sz w:val="28"/>
          <w:szCs w:val="28"/>
        </w:rPr>
      </w:pPr>
      <w:r>
        <w:rPr>
          <w:b/>
          <w:sz w:val="28"/>
          <w:szCs w:val="28"/>
        </w:rPr>
        <w:t xml:space="preserve"> 5.Элементы комбинаторики и теории вероятностей,  17 ч.</w:t>
      </w:r>
    </w:p>
    <w:p w:rsidR="009F6724" w:rsidRDefault="009F6724" w:rsidP="009F6724">
      <w:pPr>
        <w:pStyle w:val="NR"/>
        <w:widowControl w:val="0"/>
        <w:overflowPunct w:val="0"/>
        <w:autoSpaceDE w:val="0"/>
        <w:autoSpaceDN w:val="0"/>
        <w:adjustRightInd w:val="0"/>
        <w:ind w:firstLine="567"/>
        <w:jc w:val="both"/>
        <w:textAlignment w:val="baseline"/>
        <w:rPr>
          <w:sz w:val="28"/>
          <w:szCs w:val="28"/>
        </w:rPr>
      </w:pPr>
      <w:r>
        <w:rPr>
          <w:sz w:val="28"/>
          <w:szCs w:val="28"/>
        </w:rPr>
        <w:t>Примеры комбинаторных задач. Перестановки, размещения, сочетания. Относительная частота случайного события. Равновозможные события и их вероятность.</w:t>
      </w:r>
    </w:p>
    <w:p w:rsidR="009F6724" w:rsidRDefault="009F6724" w:rsidP="009F6724">
      <w:pPr>
        <w:pStyle w:val="NR"/>
        <w:widowControl w:val="0"/>
        <w:overflowPunct w:val="0"/>
        <w:autoSpaceDE w:val="0"/>
        <w:autoSpaceDN w:val="0"/>
        <w:adjustRightInd w:val="0"/>
        <w:jc w:val="both"/>
        <w:textAlignment w:val="baseline"/>
        <w:rPr>
          <w:b/>
          <w:sz w:val="28"/>
          <w:szCs w:val="28"/>
        </w:rPr>
      </w:pPr>
      <w:r>
        <w:rPr>
          <w:sz w:val="28"/>
          <w:szCs w:val="28"/>
        </w:rPr>
        <w:t xml:space="preserve"> </w:t>
      </w:r>
      <w:r>
        <w:rPr>
          <w:b/>
          <w:sz w:val="28"/>
          <w:szCs w:val="28"/>
        </w:rPr>
        <w:t>7.Повторение. Решение задач по курсу алгебры 7-9 , 26 ч</w:t>
      </w:r>
    </w:p>
    <w:p w:rsidR="009F6724" w:rsidRDefault="009F6724" w:rsidP="009F6724">
      <w:pPr>
        <w:pStyle w:val="NR"/>
        <w:widowControl w:val="0"/>
        <w:overflowPunct w:val="0"/>
        <w:autoSpaceDE w:val="0"/>
        <w:autoSpaceDN w:val="0"/>
        <w:adjustRightInd w:val="0"/>
        <w:ind w:firstLine="567"/>
        <w:jc w:val="both"/>
        <w:textAlignment w:val="baseline"/>
        <w:rPr>
          <w:b/>
          <w:color w:val="000000"/>
          <w:sz w:val="28"/>
          <w:szCs w:val="28"/>
        </w:rPr>
      </w:pPr>
    </w:p>
    <w:p w:rsidR="009F6724" w:rsidRDefault="009F6724" w:rsidP="009F6724">
      <w:pPr>
        <w:keepNext/>
        <w:jc w:val="center"/>
        <w:outlineLvl w:val="1"/>
        <w:rPr>
          <w:b/>
          <w:bCs/>
          <w:szCs w:val="28"/>
        </w:rPr>
      </w:pPr>
    </w:p>
    <w:p w:rsidR="004501E9" w:rsidRDefault="004501E9" w:rsidP="009F6724">
      <w:pPr>
        <w:keepNext/>
        <w:jc w:val="center"/>
        <w:outlineLvl w:val="1"/>
        <w:rPr>
          <w:b/>
          <w:bCs/>
          <w:szCs w:val="28"/>
        </w:rPr>
      </w:pPr>
    </w:p>
    <w:p w:rsidR="009F6724" w:rsidRDefault="009F6724" w:rsidP="009F6724">
      <w:pPr>
        <w:keepNext/>
        <w:jc w:val="center"/>
        <w:outlineLvl w:val="1"/>
        <w:rPr>
          <w:b/>
          <w:bCs/>
          <w:szCs w:val="28"/>
        </w:rPr>
      </w:pPr>
      <w:r>
        <w:rPr>
          <w:b/>
          <w:bCs/>
          <w:szCs w:val="28"/>
        </w:rPr>
        <w:t>Требования к уровню подготовки выпускников.</w:t>
      </w:r>
    </w:p>
    <w:p w:rsidR="009F6724" w:rsidRDefault="009F6724" w:rsidP="009F6724">
      <w:pPr>
        <w:rPr>
          <w:szCs w:val="28"/>
        </w:rPr>
      </w:pPr>
    </w:p>
    <w:p w:rsidR="009F6724" w:rsidRDefault="009F6724" w:rsidP="009F6724">
      <w:pPr>
        <w:jc w:val="both"/>
        <w:rPr>
          <w:b/>
          <w:szCs w:val="28"/>
        </w:rPr>
      </w:pPr>
      <w:r>
        <w:rPr>
          <w:b/>
          <w:bCs/>
          <w:iCs/>
          <w:szCs w:val="28"/>
        </w:rPr>
        <w:t xml:space="preserve">В результате изучения математики ученик должен </w:t>
      </w:r>
      <w:r>
        <w:rPr>
          <w:b/>
          <w:szCs w:val="28"/>
        </w:rPr>
        <w:t>понимать и знать:</w:t>
      </w:r>
    </w:p>
    <w:p w:rsidR="009F6724" w:rsidRDefault="009F6724" w:rsidP="009F6724">
      <w:pPr>
        <w:numPr>
          <w:ilvl w:val="0"/>
          <w:numId w:val="9"/>
        </w:numPr>
        <w:tabs>
          <w:tab w:val="left" w:pos="720"/>
        </w:tabs>
        <w:ind w:hanging="27"/>
        <w:rPr>
          <w:b/>
          <w:bCs/>
          <w:iCs/>
          <w:szCs w:val="28"/>
        </w:rPr>
      </w:pPr>
      <w:r>
        <w:rPr>
          <w:szCs w:val="28"/>
        </w:rPr>
        <w:t xml:space="preserve"> понятия математического доказательства; примеры доказательств;</w:t>
      </w:r>
    </w:p>
    <w:p w:rsidR="009F6724" w:rsidRDefault="009F6724" w:rsidP="009F6724">
      <w:pPr>
        <w:numPr>
          <w:ilvl w:val="0"/>
          <w:numId w:val="9"/>
        </w:numPr>
        <w:ind w:left="0" w:firstLine="567"/>
        <w:rPr>
          <w:szCs w:val="28"/>
        </w:rPr>
      </w:pPr>
      <w:r>
        <w:rPr>
          <w:szCs w:val="28"/>
        </w:rPr>
        <w:t xml:space="preserve"> понятия алгоритма; примеры алгоритмов;</w:t>
      </w:r>
    </w:p>
    <w:p w:rsidR="009F6724" w:rsidRDefault="009F6724" w:rsidP="009F6724">
      <w:pPr>
        <w:numPr>
          <w:ilvl w:val="0"/>
          <w:numId w:val="9"/>
        </w:numPr>
        <w:ind w:left="0" w:firstLine="567"/>
        <w:rPr>
          <w:szCs w:val="28"/>
        </w:rPr>
      </w:pPr>
      <w:r>
        <w:rPr>
          <w:szCs w:val="28"/>
        </w:rPr>
        <w:t xml:space="preserve"> как используются математические формулы, уравнения и неравенства; примеры их применения для решения математических и практических задач;</w:t>
      </w:r>
    </w:p>
    <w:p w:rsidR="009F6724" w:rsidRDefault="009F6724" w:rsidP="009F6724">
      <w:pPr>
        <w:numPr>
          <w:ilvl w:val="0"/>
          <w:numId w:val="9"/>
        </w:numPr>
        <w:ind w:left="0" w:firstLine="567"/>
        <w:rPr>
          <w:szCs w:val="28"/>
        </w:rPr>
      </w:pPr>
      <w:r>
        <w:rPr>
          <w:szCs w:val="28"/>
        </w:rPr>
        <w:t xml:space="preserve"> как математически определенные функции могут описывать реальные зависимости; приводить примеры такого описания;</w:t>
      </w:r>
    </w:p>
    <w:p w:rsidR="009F6724" w:rsidRDefault="009F6724" w:rsidP="009F6724">
      <w:pPr>
        <w:numPr>
          <w:ilvl w:val="0"/>
          <w:numId w:val="9"/>
        </w:numPr>
        <w:ind w:left="0" w:firstLine="567"/>
        <w:rPr>
          <w:szCs w:val="28"/>
        </w:rPr>
      </w:pPr>
      <w:r>
        <w:rPr>
          <w:szCs w:val="28"/>
        </w:rPr>
        <w:t xml:space="preserve"> как потребности практики привели математическую науку к необходимости расширения понятия числа;</w:t>
      </w:r>
    </w:p>
    <w:p w:rsidR="009F6724" w:rsidRDefault="009F6724" w:rsidP="009F6724">
      <w:pPr>
        <w:numPr>
          <w:ilvl w:val="0"/>
          <w:numId w:val="9"/>
        </w:numPr>
        <w:ind w:left="0" w:firstLine="567"/>
        <w:rPr>
          <w:szCs w:val="28"/>
        </w:rPr>
      </w:pPr>
      <w:r>
        <w:rPr>
          <w:szCs w:val="28"/>
        </w:rPr>
        <w:t xml:space="preserve"> вероятностный характер многих закономерностей окружающего мира; примеры статистических закономерностей и выводов;</w:t>
      </w:r>
    </w:p>
    <w:p w:rsidR="009F6724" w:rsidRDefault="009F6724" w:rsidP="009F6724">
      <w:pPr>
        <w:ind w:firstLine="567"/>
        <w:rPr>
          <w:szCs w:val="28"/>
        </w:rPr>
      </w:pPr>
      <w:r>
        <w:rPr>
          <w:b/>
          <w:bCs/>
          <w:szCs w:val="28"/>
        </w:rPr>
        <w:t>уметь</w:t>
      </w:r>
    </w:p>
    <w:p w:rsidR="009F6724" w:rsidRDefault="009F6724" w:rsidP="009F6724">
      <w:pPr>
        <w:numPr>
          <w:ilvl w:val="0"/>
          <w:numId w:val="9"/>
        </w:numPr>
        <w:tabs>
          <w:tab w:val="left" w:pos="720"/>
        </w:tabs>
        <w:ind w:left="0" w:firstLine="567"/>
        <w:rPr>
          <w:szCs w:val="28"/>
        </w:rPr>
      </w:pPr>
      <w:r>
        <w:rPr>
          <w:szCs w:val="28"/>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9F6724" w:rsidRDefault="009F6724" w:rsidP="009F6724">
      <w:pPr>
        <w:numPr>
          <w:ilvl w:val="0"/>
          <w:numId w:val="9"/>
        </w:numPr>
        <w:tabs>
          <w:tab w:val="left" w:pos="720"/>
        </w:tabs>
        <w:ind w:left="0" w:firstLine="567"/>
        <w:rPr>
          <w:szCs w:val="28"/>
        </w:rPr>
      </w:pPr>
      <w:r>
        <w:rPr>
          <w:szCs w:val="28"/>
        </w:rPr>
        <w:t>решать линейные и квадратные неравенства с одной переменной и их системы;</w:t>
      </w:r>
    </w:p>
    <w:p w:rsidR="009F6724" w:rsidRDefault="009F6724" w:rsidP="009F6724">
      <w:pPr>
        <w:numPr>
          <w:ilvl w:val="0"/>
          <w:numId w:val="9"/>
        </w:numPr>
        <w:tabs>
          <w:tab w:val="left" w:pos="720"/>
        </w:tabs>
        <w:ind w:left="0" w:firstLine="567"/>
        <w:rPr>
          <w:szCs w:val="28"/>
        </w:rPr>
      </w:pPr>
      <w:r>
        <w:rPr>
          <w:szCs w:val="28"/>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9F6724" w:rsidRDefault="009F6724" w:rsidP="009F6724">
      <w:pPr>
        <w:numPr>
          <w:ilvl w:val="0"/>
          <w:numId w:val="9"/>
        </w:numPr>
        <w:tabs>
          <w:tab w:val="left" w:pos="720"/>
        </w:tabs>
        <w:ind w:left="0" w:firstLine="567"/>
        <w:rPr>
          <w:szCs w:val="28"/>
        </w:rPr>
      </w:pPr>
      <w:r>
        <w:rPr>
          <w:szCs w:val="28"/>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9F6724" w:rsidRDefault="009F6724" w:rsidP="009F6724">
      <w:pPr>
        <w:numPr>
          <w:ilvl w:val="0"/>
          <w:numId w:val="9"/>
        </w:numPr>
        <w:tabs>
          <w:tab w:val="left" w:pos="720"/>
        </w:tabs>
        <w:ind w:left="0" w:firstLine="567"/>
        <w:rPr>
          <w:szCs w:val="28"/>
        </w:rPr>
      </w:pPr>
      <w:r>
        <w:rPr>
          <w:szCs w:val="28"/>
        </w:rPr>
        <w:t>находить значения функции, заданной формулой, графиком по ее аргументу; находить значение аргумента по значению функции, заданной графиком или таблицей;</w:t>
      </w:r>
    </w:p>
    <w:p w:rsidR="009F6724" w:rsidRDefault="009F6724" w:rsidP="009F6724">
      <w:pPr>
        <w:numPr>
          <w:ilvl w:val="0"/>
          <w:numId w:val="9"/>
        </w:numPr>
        <w:tabs>
          <w:tab w:val="left" w:pos="720"/>
        </w:tabs>
        <w:ind w:left="0" w:firstLine="567"/>
        <w:rPr>
          <w:szCs w:val="28"/>
        </w:rPr>
      </w:pPr>
      <w:r>
        <w:rPr>
          <w:szCs w:val="28"/>
        </w:rPr>
        <w:t xml:space="preserve">определять свойства функции по ее графику; применять графические представления при решении уравнений, систем, неравенств; </w:t>
      </w:r>
    </w:p>
    <w:p w:rsidR="009F6724" w:rsidRDefault="009F6724" w:rsidP="009F6724">
      <w:pPr>
        <w:numPr>
          <w:ilvl w:val="0"/>
          <w:numId w:val="9"/>
        </w:numPr>
        <w:tabs>
          <w:tab w:val="left" w:pos="720"/>
        </w:tabs>
        <w:ind w:left="0" w:firstLine="567"/>
        <w:rPr>
          <w:szCs w:val="28"/>
        </w:rPr>
      </w:pPr>
      <w:r>
        <w:rPr>
          <w:szCs w:val="28"/>
        </w:rPr>
        <w:t>описывать свойства изученных функций, строить их графики;</w:t>
      </w:r>
    </w:p>
    <w:p w:rsidR="009F6724" w:rsidRPr="00CC3DA8" w:rsidRDefault="009F6724" w:rsidP="009F6724">
      <w:pPr>
        <w:numPr>
          <w:ilvl w:val="0"/>
          <w:numId w:val="9"/>
        </w:numPr>
        <w:tabs>
          <w:tab w:val="left" w:pos="720"/>
        </w:tabs>
        <w:ind w:left="0" w:firstLine="567"/>
        <w:rPr>
          <w:bCs/>
          <w:szCs w:val="28"/>
        </w:rPr>
      </w:pPr>
      <w:r>
        <w:rPr>
          <w:bCs/>
          <w:szCs w:val="28"/>
        </w:rPr>
        <w:lastRenderedPageBreak/>
        <w:t>использовать приобретенные знания и умения в практической деятельности и повседневной жизни</w:t>
      </w:r>
      <w:r>
        <w:rPr>
          <w:b/>
          <w:bCs/>
          <w:szCs w:val="28"/>
        </w:rPr>
        <w:t xml:space="preserve"> </w:t>
      </w:r>
      <w:r>
        <w:rPr>
          <w:bCs/>
          <w:szCs w:val="28"/>
        </w:rPr>
        <w:t xml:space="preserve">для </w:t>
      </w:r>
      <w:r>
        <w:rPr>
          <w:szCs w:val="28"/>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r w:rsidR="002F3039">
        <w:rPr>
          <w:szCs w:val="28"/>
        </w:rPr>
        <w:t xml:space="preserve"> </w:t>
      </w:r>
      <w:r w:rsidRPr="00CC3DA8">
        <w:rPr>
          <w:szCs w:val="28"/>
        </w:rPr>
        <w:t>Требования к ЗУН представлены и в тематическом планировании</w:t>
      </w:r>
    </w:p>
    <w:p w:rsidR="009F6724" w:rsidRDefault="009F6724" w:rsidP="009F6724">
      <w:pPr>
        <w:jc w:val="center"/>
        <w:rPr>
          <w:b/>
          <w:szCs w:val="28"/>
        </w:rPr>
      </w:pPr>
      <w:r>
        <w:rPr>
          <w:b/>
          <w:szCs w:val="28"/>
        </w:rPr>
        <w:t>Учебно-тематический план</w:t>
      </w:r>
    </w:p>
    <w:p w:rsidR="009F6724" w:rsidRDefault="009F6724" w:rsidP="009F6724">
      <w:pPr>
        <w:jc w:val="center"/>
        <w:rPr>
          <w:b/>
          <w:szCs w:val="28"/>
        </w:rPr>
      </w:pPr>
    </w:p>
    <w:p w:rsidR="009F6724" w:rsidRDefault="009F6724" w:rsidP="009F6724">
      <w:pPr>
        <w:jc w:val="center"/>
        <w:rPr>
          <w:b/>
          <w:szCs w:val="28"/>
        </w:rPr>
      </w:pPr>
    </w:p>
    <w:p w:rsidR="009F6724" w:rsidRDefault="009F6724" w:rsidP="009F6724">
      <w:pPr>
        <w:ind w:left="360"/>
        <w:jc w:val="both"/>
        <w:rPr>
          <w:szCs w:val="28"/>
        </w:rPr>
      </w:pPr>
    </w:p>
    <w:p w:rsidR="009F6724" w:rsidRDefault="009F6724" w:rsidP="009F6724">
      <w:pPr>
        <w:suppressAutoHyphens/>
        <w:jc w:val="both"/>
        <w:rPr>
          <w:sz w:val="24"/>
        </w:rPr>
      </w:pPr>
      <w:r>
        <w:rPr>
          <w:szCs w:val="28"/>
        </w:rPr>
        <w:t>Система уроков условна, но все же выделяются следующие виды:</w:t>
      </w:r>
    </w:p>
    <w:p w:rsidR="009F6724" w:rsidRDefault="009F6724" w:rsidP="009F6724">
      <w:pPr>
        <w:jc w:val="both"/>
        <w:rPr>
          <w:sz w:val="24"/>
        </w:rPr>
      </w:pPr>
      <w:r>
        <w:rPr>
          <w:b/>
          <w:bCs/>
          <w:i/>
          <w:iCs/>
          <w:szCs w:val="28"/>
        </w:rPr>
        <w:t>Урок-лекция.</w:t>
      </w:r>
      <w:r>
        <w:rPr>
          <w:szCs w:val="28"/>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9F6724" w:rsidRDefault="009F6724" w:rsidP="009F6724">
      <w:pPr>
        <w:jc w:val="both"/>
        <w:rPr>
          <w:sz w:val="24"/>
        </w:rPr>
      </w:pPr>
      <w:r>
        <w:rPr>
          <w:b/>
          <w:bCs/>
          <w:i/>
          <w:iCs/>
          <w:szCs w:val="28"/>
        </w:rPr>
        <w:t>Урок-практикум.</w:t>
      </w:r>
      <w:r>
        <w:rPr>
          <w:szCs w:val="28"/>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9F6724" w:rsidRDefault="009F6724" w:rsidP="009F6724">
      <w:pPr>
        <w:jc w:val="both"/>
        <w:rPr>
          <w:sz w:val="24"/>
        </w:rPr>
      </w:pPr>
      <w:r>
        <w:rPr>
          <w:b/>
          <w:bCs/>
          <w:i/>
          <w:iCs/>
          <w:szCs w:val="28"/>
        </w:rPr>
        <w:t>Комбинированный урок</w:t>
      </w:r>
      <w:r>
        <w:rPr>
          <w:szCs w:val="28"/>
        </w:rPr>
        <w:t xml:space="preserve"> предполагает выполнение работ и заданий разного вида. </w:t>
      </w:r>
    </w:p>
    <w:p w:rsidR="009F6724" w:rsidRDefault="009F6724" w:rsidP="009F6724">
      <w:pPr>
        <w:jc w:val="both"/>
        <w:rPr>
          <w:sz w:val="24"/>
        </w:rPr>
      </w:pPr>
      <w:r>
        <w:rPr>
          <w:b/>
          <w:bCs/>
          <w:i/>
          <w:iCs/>
          <w:szCs w:val="28"/>
        </w:rPr>
        <w:t>Урок решения задач</w:t>
      </w:r>
      <w:r>
        <w:rPr>
          <w:i/>
          <w:iCs/>
          <w:szCs w:val="28"/>
        </w:rPr>
        <w:t>.</w:t>
      </w:r>
      <w:r>
        <w:rPr>
          <w:szCs w:val="28"/>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9F6724" w:rsidRDefault="009F6724" w:rsidP="009F6724">
      <w:pPr>
        <w:jc w:val="both"/>
        <w:rPr>
          <w:sz w:val="24"/>
        </w:rPr>
      </w:pPr>
      <w:r>
        <w:rPr>
          <w:b/>
          <w:bCs/>
          <w:i/>
          <w:iCs/>
          <w:szCs w:val="28"/>
        </w:rPr>
        <w:t>Урок-тест.</w:t>
      </w:r>
      <w:r>
        <w:rPr>
          <w:i/>
          <w:iCs/>
          <w:szCs w:val="28"/>
        </w:rPr>
        <w:t xml:space="preserve"> </w:t>
      </w:r>
      <w:r>
        <w:rPr>
          <w:szCs w:val="28"/>
        </w:rPr>
        <w:t>Тестирование проводится с целью диагностики пробелов знаний, контроля уровня обученности учащихся, тренировки технике тестирования. Тесты предлагаются как в печатном так и в компьютерном варианте. Причем в компьютерном варианте всегда с ограничением времени.</w:t>
      </w:r>
    </w:p>
    <w:p w:rsidR="009F6724" w:rsidRDefault="009F6724" w:rsidP="009F6724">
      <w:pPr>
        <w:jc w:val="both"/>
        <w:rPr>
          <w:sz w:val="24"/>
        </w:rPr>
      </w:pPr>
      <w:r>
        <w:rPr>
          <w:b/>
          <w:bCs/>
          <w:i/>
          <w:iCs/>
          <w:szCs w:val="28"/>
        </w:rPr>
        <w:t>Урок-зачет.</w:t>
      </w:r>
      <w:r>
        <w:rPr>
          <w:szCs w:val="28"/>
        </w:rPr>
        <w:t xml:space="preserve"> Устный опрос учащихся  по заранее составленным вопросам, а также решение задач разного уровня по изученной теме.</w:t>
      </w:r>
    </w:p>
    <w:p w:rsidR="009F6724" w:rsidRDefault="009F6724" w:rsidP="009F6724">
      <w:pPr>
        <w:jc w:val="both"/>
        <w:rPr>
          <w:sz w:val="24"/>
        </w:rPr>
      </w:pPr>
      <w:r>
        <w:rPr>
          <w:b/>
          <w:bCs/>
          <w:i/>
          <w:iCs/>
          <w:szCs w:val="28"/>
        </w:rPr>
        <w:t>Урок-самостоятельная работа</w:t>
      </w:r>
      <w:r>
        <w:rPr>
          <w:b/>
          <w:bCs/>
          <w:szCs w:val="28"/>
        </w:rPr>
        <w:t>.</w:t>
      </w:r>
      <w:r>
        <w:rPr>
          <w:szCs w:val="28"/>
        </w:rPr>
        <w:t>  Предлагаются разные виды самостоятельных работ:  двухуровневая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Рядом с учеником на таких уроках – включенный компьютер, который он использует по своему усмотрению.</w:t>
      </w:r>
    </w:p>
    <w:p w:rsidR="009F6724" w:rsidRDefault="009F6724" w:rsidP="009F6724">
      <w:pPr>
        <w:rPr>
          <w:sz w:val="24"/>
        </w:rPr>
      </w:pPr>
      <w:r>
        <w:rPr>
          <w:b/>
          <w:bCs/>
          <w:i/>
          <w:iCs/>
          <w:szCs w:val="28"/>
        </w:rPr>
        <w:lastRenderedPageBreak/>
        <w:t>Урок-контрольная работа</w:t>
      </w:r>
      <w:r>
        <w:rPr>
          <w:szCs w:val="28"/>
        </w:rPr>
        <w:t xml:space="preserve">. Проводится на двух уровнях: </w:t>
      </w:r>
    </w:p>
    <w:p w:rsidR="009F6724" w:rsidRDefault="009F6724" w:rsidP="009F6724">
      <w:pPr>
        <w:rPr>
          <w:sz w:val="24"/>
        </w:rPr>
      </w:pPr>
      <w:r>
        <w:rPr>
          <w:szCs w:val="28"/>
        </w:rPr>
        <w:t>уровень обязательной подготовки - «3», уровень возможной подготовки - «4» и «5».</w:t>
      </w:r>
    </w:p>
    <w:p w:rsidR="009F6724" w:rsidRDefault="009F6724" w:rsidP="009F6724">
      <w:pPr>
        <w:jc w:val="both"/>
        <w:rPr>
          <w:sz w:val="24"/>
        </w:rPr>
      </w:pPr>
      <w:r>
        <w:rPr>
          <w:b/>
          <w:bCs/>
          <w:szCs w:val="28"/>
        </w:rPr>
        <w:t>Компьютерное обеспечение уроков.</w:t>
      </w:r>
    </w:p>
    <w:p w:rsidR="009F6724" w:rsidRDefault="009F6724" w:rsidP="009F6724">
      <w:pPr>
        <w:rPr>
          <w:sz w:val="24"/>
        </w:rPr>
      </w:pPr>
      <w:r>
        <w:rPr>
          <w:szCs w:val="28"/>
        </w:rPr>
        <w:t>       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9F6724" w:rsidRDefault="009F6724" w:rsidP="009F6724">
      <w:pPr>
        <w:rPr>
          <w:sz w:val="24"/>
        </w:rPr>
      </w:pPr>
      <w:r>
        <w:rPr>
          <w:b/>
          <w:bCs/>
          <w:i/>
          <w:iCs/>
          <w:szCs w:val="28"/>
        </w:rPr>
        <w:t>Демонстрационный материал (слайды).</w:t>
      </w:r>
    </w:p>
    <w:p w:rsidR="009F6724" w:rsidRDefault="009F6724" w:rsidP="009F6724">
      <w:pPr>
        <w:rPr>
          <w:sz w:val="24"/>
        </w:rPr>
      </w:pPr>
      <w:r>
        <w:rPr>
          <w:szCs w:val="28"/>
        </w:rPr>
        <w:t>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                 </w:t>
      </w:r>
    </w:p>
    <w:p w:rsidR="009F6724" w:rsidRDefault="009F6724" w:rsidP="009F6724">
      <w:pPr>
        <w:rPr>
          <w:sz w:val="24"/>
        </w:rPr>
      </w:pPr>
      <w:r>
        <w:rPr>
          <w:szCs w:val="28"/>
        </w:rPr>
        <w:t xml:space="preserve">        Изучение многих тем в математике связано с знанием и пониманием свойств элементарных функций. Решение уравнений, неравенств, различных задач предполагает глубокое знание поведения элементарных функций. Научиться распознавать графики таких функций, суметь рассказать об их свойствах помогают компьютерные слайды . </w:t>
      </w:r>
    </w:p>
    <w:p w:rsidR="009F6724" w:rsidRDefault="009F6724" w:rsidP="009F6724">
      <w:pPr>
        <w:rPr>
          <w:sz w:val="24"/>
        </w:rPr>
      </w:pPr>
      <w:r>
        <w:rPr>
          <w:szCs w:val="28"/>
        </w:rPr>
        <w:t xml:space="preserve">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9F6724" w:rsidRDefault="009F6724" w:rsidP="009F6724">
      <w:pPr>
        <w:jc w:val="both"/>
        <w:rPr>
          <w:szCs w:val="28"/>
        </w:rPr>
      </w:pPr>
      <w:r>
        <w:rPr>
          <w:szCs w:val="28"/>
        </w:rPr>
        <w:t> </w:t>
      </w:r>
      <w:r>
        <w:rPr>
          <w:b/>
          <w:bCs/>
          <w:i/>
          <w:iCs/>
          <w:szCs w:val="28"/>
        </w:rPr>
        <w:t>Задания для устного счета.</w:t>
      </w:r>
    </w:p>
    <w:p w:rsidR="009F6724" w:rsidRDefault="009F6724" w:rsidP="009F6724">
      <w:pPr>
        <w:jc w:val="both"/>
        <w:rPr>
          <w:sz w:val="24"/>
        </w:rPr>
      </w:pPr>
      <w:r>
        <w:rPr>
          <w:szCs w:val="28"/>
        </w:rP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9F6724" w:rsidRDefault="009F6724" w:rsidP="009F6724">
      <w:pPr>
        <w:jc w:val="both"/>
        <w:rPr>
          <w:sz w:val="24"/>
        </w:rPr>
      </w:pPr>
      <w:r>
        <w:rPr>
          <w:b/>
          <w:bCs/>
          <w:i/>
          <w:iCs/>
          <w:szCs w:val="28"/>
        </w:rPr>
        <w:t> </w:t>
      </w:r>
    </w:p>
    <w:p w:rsidR="009F6724" w:rsidRDefault="009F6724" w:rsidP="009F6724">
      <w:pPr>
        <w:jc w:val="both"/>
        <w:rPr>
          <w:b/>
          <w:bCs/>
          <w:i/>
          <w:iCs/>
          <w:szCs w:val="28"/>
        </w:rPr>
      </w:pPr>
    </w:p>
    <w:p w:rsidR="009F6724" w:rsidRDefault="009F6724" w:rsidP="009F6724">
      <w:pPr>
        <w:jc w:val="both"/>
        <w:rPr>
          <w:sz w:val="24"/>
        </w:rPr>
      </w:pPr>
      <w:r>
        <w:rPr>
          <w:b/>
          <w:bCs/>
          <w:i/>
          <w:iCs/>
          <w:szCs w:val="28"/>
        </w:rPr>
        <w:t>Тренировочные упражнения.</w:t>
      </w:r>
    </w:p>
    <w:p w:rsidR="009F6724" w:rsidRDefault="009F6724" w:rsidP="009F6724">
      <w:pPr>
        <w:jc w:val="both"/>
        <w:rPr>
          <w:sz w:val="24"/>
        </w:rPr>
      </w:pPr>
      <w:r>
        <w:rPr>
          <w:szCs w:val="28"/>
        </w:rPr>
        <w:t>    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9F6724" w:rsidRDefault="009F6724" w:rsidP="009F6724">
      <w:pPr>
        <w:jc w:val="both"/>
        <w:rPr>
          <w:b/>
          <w:bCs/>
          <w:i/>
          <w:iCs/>
          <w:szCs w:val="28"/>
        </w:rPr>
      </w:pPr>
    </w:p>
    <w:p w:rsidR="009F6724" w:rsidRDefault="009F6724" w:rsidP="009F6724">
      <w:pPr>
        <w:jc w:val="both"/>
        <w:rPr>
          <w:sz w:val="24"/>
        </w:rPr>
      </w:pPr>
      <w:r>
        <w:rPr>
          <w:b/>
          <w:bCs/>
          <w:i/>
          <w:iCs/>
          <w:szCs w:val="28"/>
        </w:rPr>
        <w:t> Электронные учебники.</w:t>
      </w:r>
    </w:p>
    <w:p w:rsidR="009F6724" w:rsidRDefault="009F6724" w:rsidP="009F6724">
      <w:pPr>
        <w:jc w:val="both"/>
        <w:rPr>
          <w:sz w:val="24"/>
        </w:rPr>
      </w:pPr>
      <w:r>
        <w:rPr>
          <w:szCs w:val="28"/>
        </w:rPr>
        <w:t xml:space="preserve">   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w:t>
      </w:r>
      <w:r>
        <w:rPr>
          <w:szCs w:val="28"/>
        </w:rPr>
        <w:lastRenderedPageBreak/>
        <w:t>справочного материала.</w:t>
      </w:r>
      <w:r>
        <w:rPr>
          <w:i/>
          <w:iCs/>
          <w:szCs w:val="28"/>
        </w:rPr>
        <w:t xml:space="preserve"> </w:t>
      </w:r>
      <w:r>
        <w:rPr>
          <w:szCs w:val="28"/>
        </w:rPr>
        <w:t>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9F6724" w:rsidRDefault="009F6724" w:rsidP="009F6724">
      <w:pPr>
        <w:jc w:val="both"/>
        <w:rPr>
          <w:szCs w:val="28"/>
        </w:rPr>
      </w:pPr>
      <w:r>
        <w:rPr>
          <w:szCs w:val="28"/>
        </w:rPr>
        <w:t xml:space="preserve">   </w:t>
      </w:r>
    </w:p>
    <w:p w:rsidR="009F6724" w:rsidRDefault="009F6724" w:rsidP="009F6724">
      <w:pPr>
        <w:jc w:val="both"/>
        <w:rPr>
          <w:szCs w:val="28"/>
        </w:rPr>
      </w:pPr>
      <w:r>
        <w:rPr>
          <w:szCs w:val="28"/>
        </w:rPr>
        <w:t>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9F6724" w:rsidRDefault="009F6724" w:rsidP="009F6724">
      <w:pPr>
        <w:jc w:val="both"/>
        <w:rPr>
          <w:szCs w:val="28"/>
        </w:rPr>
      </w:pPr>
    </w:p>
    <w:p w:rsidR="009F6724" w:rsidRDefault="009F6724" w:rsidP="009F6724">
      <w:pPr>
        <w:jc w:val="both"/>
        <w:rPr>
          <w:szCs w:val="28"/>
        </w:rPr>
      </w:pPr>
    </w:p>
    <w:p w:rsidR="009F6724" w:rsidRDefault="009F6724" w:rsidP="009F6724">
      <w:pPr>
        <w:jc w:val="center"/>
        <w:rPr>
          <w:b/>
          <w:szCs w:val="28"/>
        </w:rPr>
      </w:pPr>
    </w:p>
    <w:p w:rsidR="009F6724" w:rsidRDefault="009F6724" w:rsidP="009F6724">
      <w:pPr>
        <w:jc w:val="center"/>
        <w:rPr>
          <w:b/>
          <w:szCs w:val="28"/>
        </w:rPr>
      </w:pPr>
      <w:r>
        <w:rPr>
          <w:b/>
          <w:szCs w:val="28"/>
        </w:rPr>
        <w:t>График проведения контрольных работ</w:t>
      </w:r>
    </w:p>
    <w:p w:rsidR="009F6724" w:rsidRDefault="009F6724" w:rsidP="009F6724">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7796"/>
        <w:gridCol w:w="2268"/>
        <w:gridCol w:w="1843"/>
        <w:gridCol w:w="1778"/>
      </w:tblGrid>
      <w:tr w:rsidR="009F6724" w:rsidRPr="004116F7" w:rsidTr="004116F7">
        <w:trPr>
          <w:trHeight w:val="36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w:t>
            </w:r>
          </w:p>
          <w:p w:rsidR="009F6724" w:rsidRPr="004116F7" w:rsidRDefault="009F6724" w:rsidP="004116F7">
            <w:pPr>
              <w:jc w:val="center"/>
              <w:rPr>
                <w:b/>
                <w:szCs w:val="28"/>
              </w:rPr>
            </w:pPr>
            <w:r w:rsidRPr="004116F7">
              <w:rPr>
                <w:b/>
                <w:szCs w:val="28"/>
              </w:rPr>
              <w:t>п/п</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bCs/>
                <w:szCs w:val="28"/>
              </w:rPr>
              <w:t>Наименование разделов и тем</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bCs/>
                <w:szCs w:val="28"/>
              </w:rPr>
            </w:pPr>
            <w:r w:rsidRPr="004116F7">
              <w:rPr>
                <w:b/>
                <w:bCs/>
                <w:szCs w:val="28"/>
              </w:rPr>
              <w:t>Контрольная</w:t>
            </w:r>
          </w:p>
          <w:p w:rsidR="009F6724" w:rsidRPr="004116F7" w:rsidRDefault="009F6724" w:rsidP="004116F7">
            <w:pPr>
              <w:jc w:val="center"/>
              <w:rPr>
                <w:b/>
                <w:szCs w:val="28"/>
              </w:rPr>
            </w:pPr>
            <w:r w:rsidRPr="004116F7">
              <w:rPr>
                <w:b/>
                <w:bCs/>
                <w:szCs w:val="28"/>
              </w:rPr>
              <w:t>работа</w:t>
            </w:r>
          </w:p>
        </w:tc>
        <w:tc>
          <w:tcPr>
            <w:tcW w:w="3621" w:type="dxa"/>
            <w:gridSpan w:val="2"/>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bCs/>
                <w:szCs w:val="28"/>
              </w:rPr>
              <w:t>Дата проведения</w:t>
            </w:r>
          </w:p>
        </w:tc>
      </w:tr>
      <w:tr w:rsidR="009F6724" w:rsidRPr="004116F7" w:rsidTr="004116F7">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6724" w:rsidRPr="004116F7" w:rsidRDefault="009F6724">
            <w:pPr>
              <w:rPr>
                <w:b/>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6724" w:rsidRPr="004116F7" w:rsidRDefault="009F6724">
            <w:pPr>
              <w:rPr>
                <w:b/>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6724" w:rsidRPr="004116F7" w:rsidRDefault="009F6724">
            <w:pPr>
              <w:rPr>
                <w:b/>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bCs/>
                <w:szCs w:val="28"/>
              </w:rPr>
              <w:t>План</w:t>
            </w:r>
          </w:p>
        </w:tc>
        <w:tc>
          <w:tcPr>
            <w:tcW w:w="1778"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bCs/>
                <w:szCs w:val="28"/>
              </w:rPr>
              <w:t>Факт</w:t>
            </w:r>
          </w:p>
        </w:tc>
      </w:tr>
      <w:tr w:rsidR="009F6724" w:rsidRPr="004116F7" w:rsidTr="004116F7">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pPr>
              <w:rPr>
                <w:b/>
                <w:szCs w:val="28"/>
              </w:rPr>
            </w:pPr>
            <w:r w:rsidRPr="004116F7">
              <w:rPr>
                <w:szCs w:val="28"/>
              </w:rPr>
              <w:t>Стартовая контрольная работа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r>
      <w:tr w:rsidR="009F6724" w:rsidRPr="004116F7" w:rsidTr="004116F7">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pPr>
              <w:rPr>
                <w:b/>
                <w:szCs w:val="28"/>
              </w:rPr>
            </w:pPr>
            <w:r w:rsidRPr="004116F7">
              <w:rPr>
                <w:szCs w:val="28"/>
              </w:rPr>
              <w:t>Контрольная работа № 1 по теме «Функции и их свойства»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r>
      <w:tr w:rsidR="009F6724" w:rsidRPr="004116F7" w:rsidTr="004116F7">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pPr>
              <w:rPr>
                <w:b/>
                <w:szCs w:val="28"/>
              </w:rPr>
            </w:pPr>
            <w:r w:rsidRPr="004116F7">
              <w:rPr>
                <w:szCs w:val="28"/>
              </w:rPr>
              <w:t>Контрольная работа  №2 по теме «Квадратичная функция»</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r>
      <w:tr w:rsidR="009F6724" w:rsidRPr="004116F7" w:rsidTr="004116F7">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4</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pPr>
              <w:rPr>
                <w:b/>
                <w:szCs w:val="28"/>
              </w:rPr>
            </w:pPr>
            <w:r w:rsidRPr="004116F7">
              <w:rPr>
                <w:szCs w:val="28"/>
              </w:rPr>
              <w:t xml:space="preserve">Контрольная работа №3 по теме «Степенная функция. Корень </w:t>
            </w:r>
            <w:r w:rsidRPr="004116F7">
              <w:rPr>
                <w:szCs w:val="28"/>
                <w:lang w:val="en-US"/>
              </w:rPr>
              <w:t>n</w:t>
            </w:r>
            <w:r w:rsidRPr="004116F7">
              <w:rPr>
                <w:szCs w:val="28"/>
              </w:rPr>
              <w:t>-й степени»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r>
      <w:tr w:rsidR="009F6724" w:rsidRPr="004116F7" w:rsidTr="004116F7">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5</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pPr>
              <w:rPr>
                <w:b/>
                <w:szCs w:val="28"/>
              </w:rPr>
            </w:pPr>
            <w:r w:rsidRPr="004116F7">
              <w:rPr>
                <w:szCs w:val="28"/>
              </w:rPr>
              <w:t>Контрольная работа №4 по теме «Уравнения и  неравенства с одной переменной»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r>
      <w:tr w:rsidR="009F6724" w:rsidRPr="004116F7" w:rsidTr="004116F7">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6</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pPr>
              <w:rPr>
                <w:b/>
                <w:szCs w:val="28"/>
              </w:rPr>
            </w:pPr>
            <w:r w:rsidRPr="004116F7">
              <w:rPr>
                <w:szCs w:val="28"/>
              </w:rPr>
              <w:t>Контрольная работа №5 по теме «Уравнения и неравенства с двумя переменными и их системы»</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r>
      <w:tr w:rsidR="009F6724" w:rsidRPr="004116F7" w:rsidTr="004116F7">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7</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pPr>
              <w:rPr>
                <w:b/>
                <w:szCs w:val="28"/>
              </w:rPr>
            </w:pPr>
            <w:r w:rsidRPr="004116F7">
              <w:rPr>
                <w:szCs w:val="28"/>
              </w:rPr>
              <w:t>Контрольная работа №6 по теме «Арифметическая прогрессия»</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r>
      <w:tr w:rsidR="009F6724" w:rsidRPr="004116F7" w:rsidTr="004116F7">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8</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pPr>
              <w:rPr>
                <w:b/>
                <w:szCs w:val="28"/>
              </w:rPr>
            </w:pPr>
            <w:r w:rsidRPr="004116F7">
              <w:rPr>
                <w:szCs w:val="28"/>
              </w:rPr>
              <w:t>Контрольная работа № 7 по теме «Геометрическая прогрессия»</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r>
      <w:tr w:rsidR="009F6724" w:rsidRPr="004116F7" w:rsidTr="004116F7">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lastRenderedPageBreak/>
              <w:t>9</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pPr>
              <w:rPr>
                <w:b/>
                <w:szCs w:val="28"/>
              </w:rPr>
            </w:pPr>
            <w:r w:rsidRPr="004116F7">
              <w:rPr>
                <w:szCs w:val="28"/>
              </w:rPr>
              <w:t>Контрольная работа №8 по теме «Элементы комбинаторики и теории вероятностей»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r>
      <w:tr w:rsidR="009F6724" w:rsidRPr="004116F7" w:rsidTr="004116F7">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10</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pPr>
              <w:rPr>
                <w:b/>
                <w:szCs w:val="28"/>
              </w:rPr>
            </w:pPr>
            <w:r w:rsidRPr="004116F7">
              <w:rPr>
                <w:szCs w:val="28"/>
              </w:rPr>
              <w:t>Итоговый тест</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1/2часа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r>
      <w:tr w:rsidR="009F6724" w:rsidRPr="004116F7" w:rsidTr="004116F7">
        <w:tc>
          <w:tcPr>
            <w:tcW w:w="1101"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pPr>
              <w:rPr>
                <w:b/>
                <w:szCs w:val="28"/>
              </w:rPr>
            </w:pPr>
            <w:r w:rsidRPr="004116F7">
              <w:rPr>
                <w:b/>
                <w:szCs w:val="28"/>
              </w:rPr>
              <w:t>Итого:</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6724" w:rsidRPr="004116F7" w:rsidRDefault="009F6724" w:rsidP="004116F7">
            <w:pPr>
              <w:jc w:val="center"/>
              <w:rPr>
                <w:b/>
                <w:szCs w:val="28"/>
              </w:rPr>
            </w:pPr>
            <w:r w:rsidRPr="004116F7">
              <w:rPr>
                <w:b/>
                <w:szCs w:val="28"/>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F6724" w:rsidRPr="004116F7" w:rsidRDefault="009F6724" w:rsidP="004116F7">
            <w:pPr>
              <w:jc w:val="center"/>
              <w:rPr>
                <w:b/>
                <w:szCs w:val="28"/>
              </w:rPr>
            </w:pPr>
          </w:p>
        </w:tc>
      </w:tr>
    </w:tbl>
    <w:p w:rsidR="009F6724" w:rsidRDefault="009F6724" w:rsidP="009F6724">
      <w:pPr>
        <w:jc w:val="center"/>
        <w:rPr>
          <w:b/>
          <w:szCs w:val="28"/>
        </w:rPr>
      </w:pPr>
    </w:p>
    <w:p w:rsidR="009F6724" w:rsidRDefault="009F6724" w:rsidP="009F6724">
      <w:pPr>
        <w:jc w:val="center"/>
        <w:rPr>
          <w:b/>
          <w:szCs w:val="28"/>
        </w:rPr>
      </w:pPr>
      <w:r>
        <w:rPr>
          <w:b/>
          <w:szCs w:val="28"/>
        </w:rPr>
        <w:t>Литература</w:t>
      </w:r>
    </w:p>
    <w:p w:rsidR="009F6724" w:rsidRDefault="009F6724" w:rsidP="009F6724">
      <w:pPr>
        <w:rPr>
          <w:b/>
          <w:szCs w:val="28"/>
        </w:rPr>
      </w:pPr>
    </w:p>
    <w:p w:rsidR="009F6724" w:rsidRDefault="009F6724" w:rsidP="009F6724">
      <w:pPr>
        <w:numPr>
          <w:ilvl w:val="0"/>
          <w:numId w:val="10"/>
        </w:numPr>
        <w:rPr>
          <w:szCs w:val="28"/>
        </w:rPr>
      </w:pPr>
      <w:r>
        <w:rPr>
          <w:szCs w:val="28"/>
        </w:rPr>
        <w:t>Бурмистрова Т.А. Алгебра  7 - 9 классы. Программы общеобразовательных учреждений. М., «Просвещение», 2009.</w:t>
      </w:r>
    </w:p>
    <w:p w:rsidR="009F6724" w:rsidRDefault="009F6724" w:rsidP="009F6724">
      <w:pPr>
        <w:pStyle w:val="ab"/>
        <w:numPr>
          <w:ilvl w:val="0"/>
          <w:numId w:val="10"/>
        </w:numPr>
        <w:spacing w:after="0" w:line="240" w:lineRule="auto"/>
        <w:rPr>
          <w:rFonts w:ascii="Times New Roman" w:eastAsia="Times New Roman" w:hAnsi="Times New Roman"/>
          <w:i/>
          <w:sz w:val="28"/>
          <w:szCs w:val="28"/>
          <w:lang w:eastAsia="ru-RU"/>
        </w:rPr>
      </w:pPr>
      <w:r>
        <w:rPr>
          <w:rFonts w:ascii="Times New Roman" w:eastAsia="Times New Roman" w:hAnsi="Times New Roman"/>
          <w:sz w:val="28"/>
          <w:szCs w:val="28"/>
          <w:lang w:eastAsia="ru-RU"/>
        </w:rPr>
        <w:t>Дорофеев Г. В. и др.  Оценка качества подготовки выпускников основной школы по математике.  М., «Дрофа», 2001.</w:t>
      </w:r>
    </w:p>
    <w:p w:rsidR="009F6724" w:rsidRDefault="009F6724" w:rsidP="009F6724">
      <w:pPr>
        <w:pStyle w:val="ab"/>
        <w:widowControl w:val="0"/>
        <w:numPr>
          <w:ilvl w:val="0"/>
          <w:numId w:val="10"/>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Cs/>
          <w:color w:val="000000"/>
          <w:sz w:val="28"/>
          <w:szCs w:val="28"/>
          <w:lang w:eastAsia="ru-RU"/>
        </w:rPr>
        <w:t>Концепция математического образования (проект)//Математика в школе.-  2000. – № 2. – с.13-18.</w:t>
      </w:r>
    </w:p>
    <w:p w:rsidR="009F6724" w:rsidRDefault="009F6724" w:rsidP="009F6724">
      <w:pPr>
        <w:pStyle w:val="ab"/>
        <w:widowControl w:val="0"/>
        <w:numPr>
          <w:ilvl w:val="0"/>
          <w:numId w:val="10"/>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Cs/>
          <w:color w:val="000000"/>
          <w:sz w:val="28"/>
          <w:szCs w:val="28"/>
          <w:lang w:eastAsia="ru-RU"/>
        </w:rPr>
        <w:t>Концепция модернизации российского образования на период до 2010// «Вестник</w:t>
      </w:r>
      <w:r>
        <w:rPr>
          <w:rFonts w:ascii="Times New Roman" w:eastAsia="Times New Roman" w:hAnsi="Times New Roman"/>
          <w:sz w:val="28"/>
          <w:szCs w:val="28"/>
          <w:lang w:eastAsia="ru-RU"/>
        </w:rPr>
        <w:t xml:space="preserve"> </w:t>
      </w:r>
      <w:r>
        <w:rPr>
          <w:rFonts w:ascii="Times New Roman" w:eastAsia="Times New Roman" w:hAnsi="Times New Roman"/>
          <w:bCs/>
          <w:color w:val="000000"/>
          <w:sz w:val="28"/>
          <w:szCs w:val="28"/>
          <w:lang w:eastAsia="ru-RU"/>
        </w:rPr>
        <w:t>образования» -2002- № 6 - с.11-40.</w:t>
      </w:r>
    </w:p>
    <w:p w:rsidR="009F6724" w:rsidRDefault="009F6724" w:rsidP="009F6724">
      <w:pPr>
        <w:pStyle w:val="ab"/>
        <w:numPr>
          <w:ilvl w:val="0"/>
          <w:numId w:val="10"/>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Макарычев Ю.Н., Миндюк Н.Г., Нешков К.И., Суворова С.Б. Алгебра. Учебник для 9 класса общеобразовательных учреждений. М.,  «Мнемозина», 2009.</w:t>
      </w:r>
    </w:p>
    <w:p w:rsidR="009F6724" w:rsidRDefault="009F6724" w:rsidP="009F6724">
      <w:pPr>
        <w:pStyle w:val="ab"/>
        <w:numPr>
          <w:ilvl w:val="0"/>
          <w:numId w:val="10"/>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Макарычев Ю.Н., Миндюк Н.Г.  Элементы статистики и теории вероятностей. Алгебра. 7 – 9 классы. М., «Просвещение», 2008.  </w:t>
      </w:r>
    </w:p>
    <w:p w:rsidR="009F6724" w:rsidRDefault="009F6724" w:rsidP="009F6724">
      <w:pPr>
        <w:pStyle w:val="ab"/>
        <w:numPr>
          <w:ilvl w:val="0"/>
          <w:numId w:val="10"/>
        </w:numPr>
        <w:spacing w:after="0" w:line="240" w:lineRule="auto"/>
        <w:rPr>
          <w:rFonts w:ascii="Times New Roman" w:eastAsia="Times New Roman" w:hAnsi="Times New Roman"/>
          <w:i/>
          <w:sz w:val="28"/>
          <w:szCs w:val="28"/>
          <w:lang w:eastAsia="ru-RU"/>
        </w:rPr>
      </w:pPr>
      <w:r>
        <w:rPr>
          <w:rFonts w:ascii="Times New Roman" w:eastAsia="Times New Roman" w:hAnsi="Times New Roman"/>
          <w:sz w:val="28"/>
          <w:szCs w:val="28"/>
          <w:lang w:eastAsia="ru-RU"/>
        </w:rPr>
        <w:t>Стандарт основного общего образования по математике//</w:t>
      </w:r>
      <w:r>
        <w:rPr>
          <w:rFonts w:ascii="Times New Roman" w:eastAsia="Times New Roman" w:hAnsi="Times New Roman"/>
          <w:bCs/>
          <w:color w:val="000000"/>
          <w:sz w:val="28"/>
          <w:szCs w:val="28"/>
          <w:lang w:eastAsia="ru-RU"/>
        </w:rPr>
        <w:t>«Вестник</w:t>
      </w:r>
      <w:r>
        <w:rPr>
          <w:rFonts w:ascii="Times New Roman" w:eastAsia="Times New Roman" w:hAnsi="Times New Roman"/>
          <w:sz w:val="28"/>
          <w:szCs w:val="28"/>
          <w:lang w:eastAsia="ru-RU"/>
        </w:rPr>
        <w:t xml:space="preserve"> </w:t>
      </w:r>
      <w:r>
        <w:rPr>
          <w:rFonts w:ascii="Times New Roman" w:eastAsia="Times New Roman" w:hAnsi="Times New Roman"/>
          <w:bCs/>
          <w:color w:val="000000"/>
          <w:sz w:val="28"/>
          <w:szCs w:val="28"/>
          <w:lang w:eastAsia="ru-RU"/>
        </w:rPr>
        <w:t>образования» -2004 - № 12 - с.107-119.</w:t>
      </w:r>
    </w:p>
    <w:p w:rsidR="009F6724" w:rsidRDefault="009F6724" w:rsidP="009F6724">
      <w:pPr>
        <w:rPr>
          <w:szCs w:val="28"/>
        </w:rPr>
      </w:pPr>
    </w:p>
    <w:p w:rsidR="009F6724" w:rsidRDefault="009F6724" w:rsidP="009F6724">
      <w:pPr>
        <w:jc w:val="center"/>
        <w:rPr>
          <w:szCs w:val="28"/>
        </w:rPr>
      </w:pPr>
      <w:r>
        <w:rPr>
          <w:szCs w:val="28"/>
        </w:rPr>
        <w:t>Электронные учебные пособия</w:t>
      </w:r>
    </w:p>
    <w:p w:rsidR="009F6724" w:rsidRDefault="009F6724" w:rsidP="009F6724">
      <w:pPr>
        <w:rPr>
          <w:szCs w:val="28"/>
        </w:rPr>
      </w:pPr>
    </w:p>
    <w:p w:rsidR="009F6724" w:rsidRDefault="009F6724" w:rsidP="009F6724">
      <w:pPr>
        <w:pStyle w:val="ab"/>
        <w:numPr>
          <w:ilvl w:val="0"/>
          <w:numId w:val="11"/>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Интерактивная математика. 5-9 класс. Электронное учебное пособие для основной школы. М., ООО «Дрофа», ООО «ДОС»,, 2002.</w:t>
      </w:r>
    </w:p>
    <w:p w:rsidR="009F6724" w:rsidRDefault="009F6724" w:rsidP="009F6724">
      <w:pPr>
        <w:pStyle w:val="ab"/>
        <w:numPr>
          <w:ilvl w:val="0"/>
          <w:numId w:val="11"/>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Математика. Практикум. 5-11 классы. Электронное учебное издание. М., ООО «Дрофа», ООО «ДОС», 2003.</w:t>
      </w:r>
    </w:p>
    <w:p w:rsidR="009F6724" w:rsidRDefault="009F6724" w:rsidP="009F6724">
      <w:pPr>
        <w:rPr>
          <w:szCs w:val="28"/>
        </w:rPr>
      </w:pPr>
    </w:p>
    <w:p w:rsidR="009F6724" w:rsidRDefault="009F6724" w:rsidP="009F6724">
      <w:pPr>
        <w:rPr>
          <w:sz w:val="24"/>
        </w:rPr>
      </w:pPr>
    </w:p>
    <w:p w:rsidR="00AE02C1" w:rsidRDefault="00AE02C1" w:rsidP="00247E19">
      <w:pPr>
        <w:pStyle w:val="20"/>
        <w:spacing w:line="240" w:lineRule="auto"/>
        <w:ind w:firstLine="0"/>
        <w:rPr>
          <w:sz w:val="24"/>
        </w:rPr>
        <w:sectPr w:rsidR="00AE02C1" w:rsidSect="009F6724">
          <w:pgSz w:w="16838" w:h="11906" w:orient="landscape"/>
          <w:pgMar w:top="851" w:right="964" w:bottom="1701" w:left="964" w:header="709" w:footer="709" w:gutter="0"/>
          <w:cols w:space="708"/>
          <w:docGrid w:linePitch="381"/>
        </w:sectPr>
      </w:pPr>
    </w:p>
    <w:p w:rsidR="002F38C2" w:rsidRPr="00AD35CC" w:rsidRDefault="002F38C2" w:rsidP="001058FE">
      <w:pPr>
        <w:tabs>
          <w:tab w:val="left" w:pos="720"/>
        </w:tabs>
        <w:jc w:val="both"/>
        <w:rPr>
          <w:bCs/>
          <w:sz w:val="24"/>
        </w:rPr>
      </w:pPr>
    </w:p>
    <w:sectPr w:rsidR="002F38C2" w:rsidRPr="00AD35CC" w:rsidSect="00C07973">
      <w:pgSz w:w="11906" w:h="16838"/>
      <w:pgMar w:top="964"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EFF" w:rsidRDefault="00CB2EFF" w:rsidP="009A3149">
      <w:r>
        <w:separator/>
      </w:r>
    </w:p>
  </w:endnote>
  <w:endnote w:type="continuationSeparator" w:id="1">
    <w:p w:rsidR="00CB2EFF" w:rsidRDefault="00CB2EFF" w:rsidP="009A3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EFF" w:rsidRDefault="00CB2EFF" w:rsidP="009A3149">
      <w:r>
        <w:separator/>
      </w:r>
    </w:p>
  </w:footnote>
  <w:footnote w:type="continuationSeparator" w:id="1">
    <w:p w:rsidR="00CB2EFF" w:rsidRDefault="00CB2EFF" w:rsidP="009A3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9BD"/>
    <w:multiLevelType w:val="hybridMultilevel"/>
    <w:tmpl w:val="BC0224E6"/>
    <w:lvl w:ilvl="0" w:tplc="E108986E">
      <w:start w:val="1"/>
      <w:numFmt w:val="decimal"/>
      <w:lvlText w:val="%1."/>
      <w:lvlJc w:val="left"/>
      <w:pPr>
        <w:tabs>
          <w:tab w:val="num" w:pos="786"/>
        </w:tabs>
        <w:ind w:left="786"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AC2DBE"/>
    <w:multiLevelType w:val="hybridMultilevel"/>
    <w:tmpl w:val="79D8DA60"/>
    <w:lvl w:ilvl="0" w:tplc="9C108EB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2D82E78"/>
    <w:multiLevelType w:val="hybridMultilevel"/>
    <w:tmpl w:val="5AA602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15DD069E"/>
    <w:multiLevelType w:val="hybridMultilevel"/>
    <w:tmpl w:val="11983F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C5B7C90"/>
    <w:multiLevelType w:val="hybridMultilevel"/>
    <w:tmpl w:val="05E0D5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EE92453"/>
    <w:multiLevelType w:val="hybridMultilevel"/>
    <w:tmpl w:val="5C14CB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7D924EB"/>
    <w:multiLevelType w:val="hybridMultilevel"/>
    <w:tmpl w:val="7FEA992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E0148F"/>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5A29E7"/>
    <w:multiLevelType w:val="hybridMultilevel"/>
    <w:tmpl w:val="6B089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D6E2C47"/>
    <w:multiLevelType w:val="hybridMultilevel"/>
    <w:tmpl w:val="95E6FB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2B84730"/>
    <w:multiLevelType w:val="hybridMultilevel"/>
    <w:tmpl w:val="6BD656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0"/>
  </w:num>
  <w:num w:numId="3">
    <w:abstractNumId w:va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C07973"/>
    <w:rsid w:val="00014B68"/>
    <w:rsid w:val="000158DE"/>
    <w:rsid w:val="00023560"/>
    <w:rsid w:val="00024115"/>
    <w:rsid w:val="00040B67"/>
    <w:rsid w:val="00050FB2"/>
    <w:rsid w:val="00070C2D"/>
    <w:rsid w:val="00071308"/>
    <w:rsid w:val="000A4AE5"/>
    <w:rsid w:val="000B5935"/>
    <w:rsid w:val="000C0CEB"/>
    <w:rsid w:val="000D229B"/>
    <w:rsid w:val="001058FE"/>
    <w:rsid w:val="00145BA0"/>
    <w:rsid w:val="001A2A0F"/>
    <w:rsid w:val="001F206F"/>
    <w:rsid w:val="001F2E06"/>
    <w:rsid w:val="00205568"/>
    <w:rsid w:val="002147DD"/>
    <w:rsid w:val="0022373E"/>
    <w:rsid w:val="00232B4D"/>
    <w:rsid w:val="00247DB0"/>
    <w:rsid w:val="00247E19"/>
    <w:rsid w:val="00263B42"/>
    <w:rsid w:val="00286986"/>
    <w:rsid w:val="00290128"/>
    <w:rsid w:val="002A4070"/>
    <w:rsid w:val="002F3039"/>
    <w:rsid w:val="002F38C2"/>
    <w:rsid w:val="00312C81"/>
    <w:rsid w:val="00320ADC"/>
    <w:rsid w:val="00350321"/>
    <w:rsid w:val="00383F36"/>
    <w:rsid w:val="00385F7B"/>
    <w:rsid w:val="003C3513"/>
    <w:rsid w:val="003D517D"/>
    <w:rsid w:val="003E4F92"/>
    <w:rsid w:val="003F60F3"/>
    <w:rsid w:val="00403C42"/>
    <w:rsid w:val="004116F7"/>
    <w:rsid w:val="00436F67"/>
    <w:rsid w:val="004501E9"/>
    <w:rsid w:val="00453B13"/>
    <w:rsid w:val="00453DC9"/>
    <w:rsid w:val="00467743"/>
    <w:rsid w:val="004743D0"/>
    <w:rsid w:val="0049308E"/>
    <w:rsid w:val="004B095E"/>
    <w:rsid w:val="004E3517"/>
    <w:rsid w:val="004F1DEB"/>
    <w:rsid w:val="00500CF4"/>
    <w:rsid w:val="00565163"/>
    <w:rsid w:val="005A0C1B"/>
    <w:rsid w:val="005C4481"/>
    <w:rsid w:val="005D506E"/>
    <w:rsid w:val="005E45D7"/>
    <w:rsid w:val="005E7D0E"/>
    <w:rsid w:val="005F00D9"/>
    <w:rsid w:val="0060285C"/>
    <w:rsid w:val="006125EA"/>
    <w:rsid w:val="00661B07"/>
    <w:rsid w:val="006B04A9"/>
    <w:rsid w:val="006C0AB1"/>
    <w:rsid w:val="006C6FF8"/>
    <w:rsid w:val="006E02FA"/>
    <w:rsid w:val="006E1DA7"/>
    <w:rsid w:val="00703E4D"/>
    <w:rsid w:val="007121F7"/>
    <w:rsid w:val="00723F36"/>
    <w:rsid w:val="00742C2D"/>
    <w:rsid w:val="00743A6D"/>
    <w:rsid w:val="0076122B"/>
    <w:rsid w:val="00793883"/>
    <w:rsid w:val="007A2912"/>
    <w:rsid w:val="00826D0A"/>
    <w:rsid w:val="008342B9"/>
    <w:rsid w:val="00863EC1"/>
    <w:rsid w:val="008757EF"/>
    <w:rsid w:val="008836E9"/>
    <w:rsid w:val="00885393"/>
    <w:rsid w:val="008A6884"/>
    <w:rsid w:val="008C52B7"/>
    <w:rsid w:val="008D43C5"/>
    <w:rsid w:val="008D77C6"/>
    <w:rsid w:val="008E69DE"/>
    <w:rsid w:val="00924C8B"/>
    <w:rsid w:val="0092513A"/>
    <w:rsid w:val="0096752B"/>
    <w:rsid w:val="00976F76"/>
    <w:rsid w:val="009A3149"/>
    <w:rsid w:val="009D7D4E"/>
    <w:rsid w:val="009E0B32"/>
    <w:rsid w:val="009F6724"/>
    <w:rsid w:val="00A269C3"/>
    <w:rsid w:val="00A57165"/>
    <w:rsid w:val="00AB4B94"/>
    <w:rsid w:val="00AD2B1D"/>
    <w:rsid w:val="00AD35CC"/>
    <w:rsid w:val="00AE02C1"/>
    <w:rsid w:val="00B1325C"/>
    <w:rsid w:val="00B13AB6"/>
    <w:rsid w:val="00B16E4F"/>
    <w:rsid w:val="00B16FB5"/>
    <w:rsid w:val="00B32513"/>
    <w:rsid w:val="00BE15EC"/>
    <w:rsid w:val="00BF242B"/>
    <w:rsid w:val="00C07973"/>
    <w:rsid w:val="00C25E95"/>
    <w:rsid w:val="00C41329"/>
    <w:rsid w:val="00C42D45"/>
    <w:rsid w:val="00C5484B"/>
    <w:rsid w:val="00C643AA"/>
    <w:rsid w:val="00C97379"/>
    <w:rsid w:val="00CA5899"/>
    <w:rsid w:val="00CB2EFF"/>
    <w:rsid w:val="00CB6CD7"/>
    <w:rsid w:val="00CC3DA8"/>
    <w:rsid w:val="00CD3855"/>
    <w:rsid w:val="00CD4894"/>
    <w:rsid w:val="00D15D61"/>
    <w:rsid w:val="00D51150"/>
    <w:rsid w:val="00D763D2"/>
    <w:rsid w:val="00D82AEB"/>
    <w:rsid w:val="00D86F86"/>
    <w:rsid w:val="00D90669"/>
    <w:rsid w:val="00DB60E1"/>
    <w:rsid w:val="00E72C54"/>
    <w:rsid w:val="00E738A4"/>
    <w:rsid w:val="00E8054E"/>
    <w:rsid w:val="00E80AA8"/>
    <w:rsid w:val="00EB292F"/>
    <w:rsid w:val="00EE4AEE"/>
    <w:rsid w:val="00F720B3"/>
    <w:rsid w:val="00FA38B0"/>
    <w:rsid w:val="00FD1D75"/>
    <w:rsid w:val="00FD3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973"/>
    <w:rPr>
      <w:sz w:val="28"/>
      <w:szCs w:val="24"/>
    </w:rPr>
  </w:style>
  <w:style w:type="paragraph" w:styleId="2">
    <w:name w:val="heading 2"/>
    <w:basedOn w:val="a"/>
    <w:next w:val="a"/>
    <w:qFormat/>
    <w:rsid w:val="00C07973"/>
    <w:pPr>
      <w:keepNext/>
      <w:spacing w:before="240" w:after="60"/>
      <w:outlineLvl w:val="1"/>
    </w:pPr>
    <w:rPr>
      <w:rFonts w:ascii="Arial" w:hAnsi="Arial" w:cs="Arial"/>
      <w:b/>
      <w:bCs/>
      <w:i/>
      <w:i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C07973"/>
    <w:pPr>
      <w:spacing w:line="360" w:lineRule="auto"/>
      <w:ind w:firstLine="709"/>
      <w:jc w:val="both"/>
    </w:pPr>
  </w:style>
  <w:style w:type="paragraph" w:styleId="a3">
    <w:name w:val="Body Text"/>
    <w:basedOn w:val="a"/>
    <w:rsid w:val="00C07973"/>
    <w:pPr>
      <w:widowControl w:val="0"/>
      <w:autoSpaceDE w:val="0"/>
      <w:autoSpaceDN w:val="0"/>
      <w:adjustRightInd w:val="0"/>
      <w:spacing w:line="360" w:lineRule="auto"/>
      <w:jc w:val="both"/>
    </w:pPr>
    <w:rPr>
      <w:szCs w:val="20"/>
    </w:rPr>
  </w:style>
  <w:style w:type="paragraph" w:customStyle="1" w:styleId="NR">
    <w:name w:val="NR"/>
    <w:basedOn w:val="a"/>
    <w:rsid w:val="00403C42"/>
    <w:rPr>
      <w:sz w:val="24"/>
      <w:szCs w:val="20"/>
    </w:rPr>
  </w:style>
  <w:style w:type="table" w:styleId="a4">
    <w:name w:val="Table Grid"/>
    <w:basedOn w:val="a1"/>
    <w:uiPriority w:val="59"/>
    <w:rsid w:val="00050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rsid w:val="00793883"/>
    <w:pPr>
      <w:spacing w:after="160" w:line="240" w:lineRule="exact"/>
    </w:pPr>
    <w:rPr>
      <w:rFonts w:ascii="Verdana" w:hAnsi="Verdana"/>
      <w:sz w:val="20"/>
      <w:szCs w:val="20"/>
      <w:lang w:val="en-US" w:eastAsia="en-US"/>
    </w:rPr>
  </w:style>
  <w:style w:type="paragraph" w:styleId="a5">
    <w:name w:val="header"/>
    <w:basedOn w:val="a"/>
    <w:link w:val="a6"/>
    <w:rsid w:val="009A3149"/>
    <w:pPr>
      <w:tabs>
        <w:tab w:val="center" w:pos="4677"/>
        <w:tab w:val="right" w:pos="9355"/>
      </w:tabs>
    </w:pPr>
    <w:rPr>
      <w:lang/>
    </w:rPr>
  </w:style>
  <w:style w:type="character" w:customStyle="1" w:styleId="a6">
    <w:name w:val="Верхний колонтитул Знак"/>
    <w:link w:val="a5"/>
    <w:rsid w:val="009A3149"/>
    <w:rPr>
      <w:sz w:val="28"/>
      <w:szCs w:val="24"/>
    </w:rPr>
  </w:style>
  <w:style w:type="paragraph" w:styleId="a7">
    <w:name w:val="footer"/>
    <w:basedOn w:val="a"/>
    <w:link w:val="a8"/>
    <w:rsid w:val="009A3149"/>
    <w:pPr>
      <w:tabs>
        <w:tab w:val="center" w:pos="4677"/>
        <w:tab w:val="right" w:pos="9355"/>
      </w:tabs>
    </w:pPr>
    <w:rPr>
      <w:lang/>
    </w:rPr>
  </w:style>
  <w:style w:type="character" w:customStyle="1" w:styleId="a8">
    <w:name w:val="Нижний колонтитул Знак"/>
    <w:link w:val="a7"/>
    <w:rsid w:val="009A3149"/>
    <w:rPr>
      <w:sz w:val="28"/>
      <w:szCs w:val="24"/>
    </w:rPr>
  </w:style>
  <w:style w:type="paragraph" w:styleId="a9">
    <w:name w:val="Balloon Text"/>
    <w:basedOn w:val="a"/>
    <w:link w:val="aa"/>
    <w:rsid w:val="00286986"/>
    <w:rPr>
      <w:rFonts w:ascii="Tahoma" w:hAnsi="Tahoma"/>
      <w:sz w:val="16"/>
      <w:szCs w:val="16"/>
      <w:lang/>
    </w:rPr>
  </w:style>
  <w:style w:type="character" w:customStyle="1" w:styleId="aa">
    <w:name w:val="Текст выноски Знак"/>
    <w:link w:val="a9"/>
    <w:rsid w:val="00286986"/>
    <w:rPr>
      <w:rFonts w:ascii="Tahoma" w:hAnsi="Tahoma" w:cs="Tahoma"/>
      <w:sz w:val="16"/>
      <w:szCs w:val="16"/>
    </w:rPr>
  </w:style>
  <w:style w:type="paragraph" w:styleId="ab">
    <w:name w:val="List Paragraph"/>
    <w:basedOn w:val="a"/>
    <w:uiPriority w:val="34"/>
    <w:qFormat/>
    <w:rsid w:val="009F672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83088735">
      <w:bodyDiv w:val="1"/>
      <w:marLeft w:val="0"/>
      <w:marRight w:val="0"/>
      <w:marTop w:val="0"/>
      <w:marBottom w:val="0"/>
      <w:divBdr>
        <w:top w:val="none" w:sz="0" w:space="0" w:color="auto"/>
        <w:left w:val="none" w:sz="0" w:space="0" w:color="auto"/>
        <w:bottom w:val="none" w:sz="0" w:space="0" w:color="auto"/>
        <w:right w:val="none" w:sz="0" w:space="0" w:color="auto"/>
      </w:divBdr>
    </w:div>
    <w:div w:id="776100051">
      <w:bodyDiv w:val="1"/>
      <w:marLeft w:val="0"/>
      <w:marRight w:val="0"/>
      <w:marTop w:val="0"/>
      <w:marBottom w:val="0"/>
      <w:divBdr>
        <w:top w:val="none" w:sz="0" w:space="0" w:color="auto"/>
        <w:left w:val="none" w:sz="0" w:space="0" w:color="auto"/>
        <w:bottom w:val="none" w:sz="0" w:space="0" w:color="auto"/>
        <w:right w:val="none" w:sz="0" w:space="0" w:color="auto"/>
      </w:divBdr>
    </w:div>
    <w:div w:id="894395581">
      <w:bodyDiv w:val="1"/>
      <w:marLeft w:val="0"/>
      <w:marRight w:val="0"/>
      <w:marTop w:val="0"/>
      <w:marBottom w:val="0"/>
      <w:divBdr>
        <w:top w:val="none" w:sz="0" w:space="0" w:color="auto"/>
        <w:left w:val="none" w:sz="0" w:space="0" w:color="auto"/>
        <w:bottom w:val="none" w:sz="0" w:space="0" w:color="auto"/>
        <w:right w:val="none" w:sz="0" w:space="0" w:color="auto"/>
      </w:divBdr>
    </w:div>
    <w:div w:id="98108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2024-D0D3-4CB2-B5AA-79C3A8C2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2061</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Пояснительная записка  к рабочей программе по алгебре 9 кл</vt:lpstr>
    </vt:vector>
  </TitlesOfParts>
  <Company>школа</Company>
  <LinksUpToDate>false</LinksUpToDate>
  <CharactersWithSpaces>13782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рабочей программе по алгебре 9 кл</dc:title>
  <dc:creator>комп 1</dc:creator>
  <cp:lastModifiedBy>Admin</cp:lastModifiedBy>
  <cp:revision>2</cp:revision>
  <cp:lastPrinted>2012-09-25T06:26:00Z</cp:lastPrinted>
  <dcterms:created xsi:type="dcterms:W3CDTF">2016-10-08T09:46:00Z</dcterms:created>
  <dcterms:modified xsi:type="dcterms:W3CDTF">2016-10-08T09:46:00Z</dcterms:modified>
</cp:coreProperties>
</file>